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80407" w14:textId="259A7422" w:rsidR="00F0740F" w:rsidRPr="00B0383F" w:rsidRDefault="00E81AAF">
      <w:pPr>
        <w:pStyle w:val="BodyText"/>
        <w:spacing w:before="1"/>
        <w:rPr>
          <w:rFonts w:asciiTheme="majorHAnsi" w:hAnsiTheme="majorHAnsi"/>
          <w:sz w:val="2"/>
          <w:lang w:val="en-US"/>
        </w:rPr>
      </w:pPr>
      <w:r w:rsidRPr="00B0383F">
        <w:rPr>
          <w:rFonts w:asciiTheme="majorHAnsi" w:hAnsiTheme="majorHAnsi"/>
          <w:sz w:val="2"/>
          <w:lang w:val="en-US"/>
        </w:rPr>
        <w:t xml:space="preserve">                                                                                                                                                                                                                                                                                                                                                                                                                                            </w:t>
      </w:r>
    </w:p>
    <w:tbl>
      <w:tblPr>
        <w:tblW w:w="0" w:type="auto"/>
        <w:tblInd w:w="553" w:type="dxa"/>
        <w:tblLayout w:type="fixed"/>
        <w:tblCellMar>
          <w:left w:w="0" w:type="dxa"/>
          <w:right w:w="0" w:type="dxa"/>
        </w:tblCellMar>
        <w:tblLook w:val="01E0" w:firstRow="1" w:lastRow="1" w:firstColumn="1" w:lastColumn="1" w:noHBand="0" w:noVBand="0"/>
      </w:tblPr>
      <w:tblGrid>
        <w:gridCol w:w="5744"/>
        <w:gridCol w:w="3570"/>
      </w:tblGrid>
      <w:tr w:rsidR="00F0740F" w:rsidRPr="00B0383F" w14:paraId="5B4776B4" w14:textId="77777777">
        <w:trPr>
          <w:trHeight w:val="498"/>
        </w:trPr>
        <w:tc>
          <w:tcPr>
            <w:tcW w:w="5744" w:type="dxa"/>
          </w:tcPr>
          <w:p w14:paraId="7DAF62FF" w14:textId="77777777" w:rsidR="00F0740F" w:rsidRPr="00B0383F" w:rsidRDefault="00485909" w:rsidP="000D0158">
            <w:pPr>
              <w:pStyle w:val="TableParagraph"/>
              <w:spacing w:line="240" w:lineRule="auto"/>
              <w:rPr>
                <w:rFonts w:asciiTheme="majorHAnsi" w:hAnsiTheme="majorHAnsi"/>
                <w:b/>
                <w:sz w:val="30"/>
              </w:rPr>
            </w:pPr>
            <w:r w:rsidRPr="00B0383F">
              <w:rPr>
                <w:rFonts w:asciiTheme="majorHAnsi" w:hAnsiTheme="majorHAnsi"/>
                <w:b/>
                <w:sz w:val="30"/>
              </w:rPr>
              <w:t>Jurnal</w:t>
            </w:r>
            <w:r w:rsidRPr="00B0383F">
              <w:rPr>
                <w:rFonts w:asciiTheme="majorHAnsi" w:hAnsiTheme="majorHAnsi"/>
                <w:b/>
                <w:spacing w:val="-8"/>
                <w:sz w:val="30"/>
              </w:rPr>
              <w:t xml:space="preserve"> </w:t>
            </w:r>
            <w:r w:rsidRPr="00B0383F">
              <w:rPr>
                <w:rFonts w:asciiTheme="majorHAnsi" w:hAnsiTheme="majorHAnsi"/>
                <w:b/>
                <w:sz w:val="30"/>
              </w:rPr>
              <w:t>Humaniora</w:t>
            </w:r>
            <w:r w:rsidRPr="00B0383F">
              <w:rPr>
                <w:rFonts w:asciiTheme="majorHAnsi" w:hAnsiTheme="majorHAnsi"/>
                <w:b/>
                <w:spacing w:val="-6"/>
                <w:sz w:val="30"/>
              </w:rPr>
              <w:t xml:space="preserve"> </w:t>
            </w:r>
            <w:r w:rsidRPr="00B0383F">
              <w:rPr>
                <w:rFonts w:asciiTheme="majorHAnsi" w:hAnsiTheme="majorHAnsi"/>
                <w:b/>
                <w:spacing w:val="-2"/>
                <w:sz w:val="30"/>
              </w:rPr>
              <w:t>Revolusioner</w:t>
            </w:r>
          </w:p>
        </w:tc>
        <w:tc>
          <w:tcPr>
            <w:tcW w:w="3570" w:type="dxa"/>
          </w:tcPr>
          <w:p w14:paraId="4C75C467" w14:textId="77777777" w:rsidR="00F0740F" w:rsidRPr="00B0383F" w:rsidRDefault="00485909">
            <w:pPr>
              <w:pStyle w:val="TableParagraph"/>
              <w:spacing w:line="244" w:lineRule="exact"/>
              <w:ind w:left="1526"/>
              <w:rPr>
                <w:rFonts w:asciiTheme="majorHAnsi" w:hAnsiTheme="majorHAnsi"/>
              </w:rPr>
            </w:pPr>
            <w:r w:rsidRPr="00B0383F">
              <w:rPr>
                <w:rFonts w:asciiTheme="majorHAnsi" w:hAnsiTheme="majorHAnsi"/>
              </w:rPr>
              <w:t>JHR,</w:t>
            </w:r>
            <w:r w:rsidRPr="00B0383F">
              <w:rPr>
                <w:rFonts w:asciiTheme="majorHAnsi" w:hAnsiTheme="majorHAnsi"/>
                <w:spacing w:val="-2"/>
              </w:rPr>
              <w:t xml:space="preserve"> </w:t>
            </w:r>
            <w:r w:rsidRPr="00B0383F">
              <w:rPr>
                <w:rFonts w:asciiTheme="majorHAnsi" w:hAnsiTheme="majorHAnsi"/>
              </w:rPr>
              <w:t>7</w:t>
            </w:r>
            <w:r w:rsidRPr="00B0383F">
              <w:rPr>
                <w:rFonts w:asciiTheme="majorHAnsi" w:hAnsiTheme="majorHAnsi"/>
                <w:spacing w:val="-2"/>
              </w:rPr>
              <w:t xml:space="preserve"> </w:t>
            </w:r>
            <w:r w:rsidRPr="00B0383F">
              <w:rPr>
                <w:rFonts w:asciiTheme="majorHAnsi" w:hAnsiTheme="majorHAnsi"/>
              </w:rPr>
              <w:t>(12),</w:t>
            </w:r>
            <w:r w:rsidRPr="00B0383F">
              <w:rPr>
                <w:rFonts w:asciiTheme="majorHAnsi" w:hAnsiTheme="majorHAnsi"/>
                <w:spacing w:val="-2"/>
              </w:rPr>
              <w:t xml:space="preserve"> </w:t>
            </w:r>
            <w:r w:rsidRPr="00B0383F">
              <w:rPr>
                <w:rFonts w:asciiTheme="majorHAnsi" w:hAnsiTheme="majorHAnsi"/>
              </w:rPr>
              <w:t>Dec</w:t>
            </w:r>
            <w:r w:rsidRPr="00B0383F">
              <w:rPr>
                <w:rFonts w:asciiTheme="majorHAnsi" w:hAnsiTheme="majorHAnsi"/>
                <w:spacing w:val="-1"/>
              </w:rPr>
              <w:t xml:space="preserve"> </w:t>
            </w:r>
            <w:r w:rsidRPr="00B0383F">
              <w:rPr>
                <w:rFonts w:asciiTheme="majorHAnsi" w:hAnsiTheme="majorHAnsi"/>
                <w:spacing w:val="-4"/>
              </w:rPr>
              <w:t>2023</w:t>
            </w:r>
          </w:p>
          <w:p w14:paraId="5CFC6F52" w14:textId="77777777" w:rsidR="00F0740F" w:rsidRPr="00B0383F" w:rsidRDefault="00485909">
            <w:pPr>
              <w:pStyle w:val="TableParagraph"/>
              <w:spacing w:before="1"/>
              <w:ind w:left="1989"/>
              <w:rPr>
                <w:rFonts w:asciiTheme="majorHAnsi" w:hAnsiTheme="majorHAnsi"/>
              </w:rPr>
            </w:pPr>
            <w:r w:rsidRPr="00B0383F">
              <w:rPr>
                <w:rFonts w:asciiTheme="majorHAnsi" w:hAnsiTheme="majorHAnsi"/>
              </w:rPr>
              <w:t>ISSN</w:t>
            </w:r>
            <w:r w:rsidRPr="00B0383F">
              <w:rPr>
                <w:rFonts w:asciiTheme="majorHAnsi" w:hAnsiTheme="majorHAnsi"/>
                <w:spacing w:val="-5"/>
              </w:rPr>
              <w:t xml:space="preserve"> </w:t>
            </w:r>
            <w:r w:rsidRPr="00B0383F">
              <w:rPr>
                <w:rFonts w:asciiTheme="majorHAnsi" w:hAnsiTheme="majorHAnsi"/>
              </w:rPr>
              <w:t xml:space="preserve">: </w:t>
            </w:r>
            <w:r w:rsidRPr="00B0383F">
              <w:rPr>
                <w:rFonts w:asciiTheme="majorHAnsi" w:hAnsiTheme="majorHAnsi"/>
                <w:spacing w:val="-2"/>
              </w:rPr>
              <w:t>24475540</w:t>
            </w:r>
          </w:p>
        </w:tc>
      </w:tr>
    </w:tbl>
    <w:p w14:paraId="5FA1B007" w14:textId="77777777" w:rsidR="00F0740F" w:rsidRPr="00B0383F" w:rsidRDefault="00F0740F">
      <w:pPr>
        <w:pStyle w:val="BodyText"/>
        <w:spacing w:before="3"/>
        <w:rPr>
          <w:rFonts w:asciiTheme="majorHAnsi" w:hAnsiTheme="majorHAnsi"/>
          <w:sz w:val="13"/>
        </w:rPr>
      </w:pPr>
    </w:p>
    <w:p w14:paraId="16B072A3" w14:textId="0504DB47" w:rsidR="00495D21" w:rsidRDefault="00296530">
      <w:pPr>
        <w:spacing w:line="255" w:lineRule="exact"/>
        <w:ind w:left="596"/>
        <w:jc w:val="both"/>
        <w:rPr>
          <w:rFonts w:asciiTheme="majorHAnsi" w:hAnsiTheme="majorHAnsi"/>
          <w:b/>
          <w:bCs/>
          <w:spacing w:val="-12"/>
          <w:sz w:val="28"/>
          <w:szCs w:val="28"/>
        </w:rPr>
      </w:pPr>
      <w:r w:rsidRPr="00296530">
        <w:rPr>
          <w:rFonts w:asciiTheme="majorHAnsi" w:hAnsiTheme="majorHAnsi"/>
          <w:b/>
          <w:bCs/>
          <w:spacing w:val="-12"/>
          <w:sz w:val="28"/>
          <w:szCs w:val="28"/>
        </w:rPr>
        <w:t>ANALYSIS OF</w:t>
      </w:r>
      <w:r w:rsidR="004333A9">
        <w:rPr>
          <w:rFonts w:asciiTheme="majorHAnsi" w:hAnsiTheme="majorHAnsi"/>
          <w:b/>
          <w:bCs/>
          <w:spacing w:val="-12"/>
          <w:sz w:val="28"/>
          <w:szCs w:val="28"/>
          <w:lang w:val="en-US"/>
        </w:rPr>
        <w:t xml:space="preserve"> </w:t>
      </w:r>
      <w:r w:rsidRPr="00296530">
        <w:rPr>
          <w:rFonts w:asciiTheme="majorHAnsi" w:hAnsiTheme="majorHAnsi"/>
          <w:b/>
          <w:bCs/>
          <w:spacing w:val="-12"/>
          <w:sz w:val="28"/>
          <w:szCs w:val="28"/>
        </w:rPr>
        <w:t>INDONESIAN SUPPORTER  CHANT : RIVALRY, LOYALTY, FANATISM FROM INDONESIAN FOOTBALL CLUB</w:t>
      </w:r>
    </w:p>
    <w:p w14:paraId="667E6AAB" w14:textId="77777777" w:rsidR="00296530" w:rsidRPr="00B0383F" w:rsidRDefault="00296530">
      <w:pPr>
        <w:spacing w:line="255" w:lineRule="exact"/>
        <w:ind w:left="596"/>
        <w:jc w:val="both"/>
        <w:rPr>
          <w:rFonts w:asciiTheme="majorHAnsi" w:hAnsiTheme="majorHAnsi"/>
          <w:b/>
          <w:w w:val="85"/>
        </w:rPr>
      </w:pPr>
    </w:p>
    <w:p w14:paraId="5B772508" w14:textId="5F448748" w:rsidR="00296530" w:rsidRPr="00296530" w:rsidRDefault="00296530" w:rsidP="00495D21">
      <w:pPr>
        <w:tabs>
          <w:tab w:val="left" w:pos="9042"/>
        </w:tabs>
        <w:spacing w:before="2"/>
        <w:ind w:left="596"/>
        <w:rPr>
          <w:rFonts w:asciiTheme="majorHAnsi" w:hAnsiTheme="majorHAnsi"/>
          <w:b/>
          <w:w w:val="85"/>
          <w:vertAlign w:val="superscript"/>
          <w:lang w:val="en-US"/>
        </w:rPr>
      </w:pPr>
      <w:r w:rsidRPr="00296530">
        <w:rPr>
          <w:rFonts w:asciiTheme="majorHAnsi" w:hAnsiTheme="majorHAnsi"/>
          <w:b/>
          <w:w w:val="85"/>
        </w:rPr>
        <w:t>Ahmad Arasi Nurfalah</w:t>
      </w:r>
      <w:r>
        <w:rPr>
          <w:rFonts w:asciiTheme="majorHAnsi" w:hAnsiTheme="majorHAnsi"/>
          <w:b/>
          <w:w w:val="85"/>
          <w:vertAlign w:val="superscript"/>
          <w:lang w:val="en-US"/>
        </w:rPr>
        <w:t>1</w:t>
      </w:r>
      <w:r>
        <w:rPr>
          <w:rFonts w:asciiTheme="majorHAnsi" w:hAnsiTheme="majorHAnsi"/>
          <w:b/>
          <w:w w:val="85"/>
          <w:lang w:val="en-US"/>
        </w:rPr>
        <w:t xml:space="preserve">, </w:t>
      </w:r>
      <w:r w:rsidRPr="00296530">
        <w:rPr>
          <w:rFonts w:asciiTheme="majorHAnsi" w:hAnsiTheme="majorHAnsi"/>
          <w:b/>
          <w:w w:val="85"/>
          <w:lang w:val="en-US"/>
        </w:rPr>
        <w:t>Virga Putra Darma</w:t>
      </w:r>
      <w:r>
        <w:rPr>
          <w:rFonts w:asciiTheme="majorHAnsi" w:hAnsiTheme="majorHAnsi"/>
          <w:b/>
          <w:w w:val="85"/>
          <w:vertAlign w:val="superscript"/>
          <w:lang w:val="en-US"/>
        </w:rPr>
        <w:t>2</w:t>
      </w:r>
    </w:p>
    <w:p w14:paraId="7C67F1E9" w14:textId="1B6BB301" w:rsidR="00495D21" w:rsidRPr="00296530" w:rsidRDefault="00485909" w:rsidP="00495D21">
      <w:pPr>
        <w:tabs>
          <w:tab w:val="left" w:pos="9042"/>
        </w:tabs>
        <w:spacing w:before="2"/>
        <w:ind w:left="596"/>
        <w:rPr>
          <w:vertAlign w:val="superscript"/>
          <w:lang w:val="en-US"/>
        </w:rPr>
      </w:pPr>
      <w:r w:rsidRPr="00B0383F">
        <w:rPr>
          <w:rFonts w:asciiTheme="majorHAnsi" w:hAnsiTheme="majorHAnsi"/>
          <w:b/>
          <w:w w:val="85"/>
        </w:rPr>
        <w:t>Email</w:t>
      </w:r>
      <w:r w:rsidR="00E81AAF" w:rsidRPr="00B0383F">
        <w:rPr>
          <w:rFonts w:asciiTheme="majorHAnsi" w:hAnsiTheme="majorHAnsi"/>
          <w:b/>
          <w:spacing w:val="67"/>
          <w:lang w:val="en-US"/>
        </w:rPr>
        <w:t>:</w:t>
      </w:r>
      <w:hyperlink r:id="rId7" w:history="1">
        <w:r w:rsidR="00296530" w:rsidRPr="00382FEF">
          <w:rPr>
            <w:rStyle w:val="Hyperlink"/>
            <w:u w:val="none"/>
          </w:rPr>
          <w:t>arasinurfalah27@gmail.com</w:t>
        </w:r>
        <w:r w:rsidR="00296530" w:rsidRPr="00382FEF">
          <w:rPr>
            <w:rStyle w:val="Hyperlink"/>
            <w:u w:val="none"/>
            <w:vertAlign w:val="superscript"/>
            <w:lang w:val="en-US"/>
          </w:rPr>
          <w:t>1</w:t>
        </w:r>
      </w:hyperlink>
      <w:r w:rsidR="00296530" w:rsidRPr="00382FEF">
        <w:rPr>
          <w:rStyle w:val="Hyperlink"/>
          <w:u w:val="none"/>
          <w:lang w:val="en-US"/>
        </w:rPr>
        <w:t>, virgaputradarma@gmail.com</w:t>
      </w:r>
      <w:r w:rsidR="00296530" w:rsidRPr="00382FEF">
        <w:rPr>
          <w:rStyle w:val="Hyperlink"/>
          <w:u w:val="none"/>
          <w:vertAlign w:val="superscript"/>
          <w:lang w:val="en-US"/>
        </w:rPr>
        <w:t>2</w:t>
      </w:r>
    </w:p>
    <w:p w14:paraId="449C85B2" w14:textId="7EDF7CCB" w:rsidR="00624D39" w:rsidRPr="00495D21" w:rsidRDefault="00296530" w:rsidP="00495D21">
      <w:pPr>
        <w:tabs>
          <w:tab w:val="left" w:pos="9042"/>
        </w:tabs>
        <w:spacing w:before="2"/>
        <w:ind w:left="596"/>
        <w:rPr>
          <w:lang w:val="en-US"/>
        </w:rPr>
      </w:pPr>
      <w:r w:rsidRPr="00296530">
        <w:rPr>
          <w:rFonts w:asciiTheme="majorHAnsi" w:hAnsiTheme="majorHAnsi"/>
          <w:b/>
          <w:lang w:val="en-US"/>
        </w:rPr>
        <w:t>Institut Prima Bangsa Cirebon</w:t>
      </w:r>
    </w:p>
    <w:p w14:paraId="63E3A5C2" w14:textId="77777777" w:rsidR="002B0692" w:rsidRPr="00B0383F" w:rsidRDefault="002B0692" w:rsidP="007B7125">
      <w:pPr>
        <w:ind w:right="158"/>
        <w:jc w:val="both"/>
        <w:rPr>
          <w:rFonts w:asciiTheme="majorHAnsi" w:hAnsiTheme="majorHAnsi"/>
          <w:b/>
        </w:rPr>
      </w:pPr>
    </w:p>
    <w:p w14:paraId="055099C7" w14:textId="77777777" w:rsidR="0086681B" w:rsidRDefault="00485909" w:rsidP="00495D21">
      <w:pPr>
        <w:ind w:left="596" w:right="158"/>
        <w:jc w:val="both"/>
        <w:rPr>
          <w:rFonts w:asciiTheme="majorHAnsi" w:hAnsiTheme="majorHAnsi"/>
        </w:rPr>
      </w:pPr>
      <w:r w:rsidRPr="00B0383F">
        <w:rPr>
          <w:rFonts w:asciiTheme="majorHAnsi" w:hAnsiTheme="majorHAnsi"/>
          <w:b/>
        </w:rPr>
        <w:t>Abstrak</w:t>
      </w:r>
      <w:r w:rsidRPr="00B0383F">
        <w:rPr>
          <w:rFonts w:asciiTheme="majorHAnsi" w:hAnsiTheme="majorHAnsi"/>
        </w:rPr>
        <w:t xml:space="preserve">: </w:t>
      </w:r>
      <w:r w:rsidR="0086681B" w:rsidRPr="0086681B">
        <w:rPr>
          <w:rFonts w:asciiTheme="majorHAnsi" w:hAnsiTheme="majorHAnsi"/>
        </w:rPr>
        <w:t>Sepak bola merupakan salah satu olahraga yang digemari oleh semua orang di dunia. Dalam sepak bola, kehadiran suporter sangatlah penting dalam menunjang segala aktivitas yang ada dalam sepak bola. Suporter sering kali menyanyikan yel-yel atau lagu untuk menyemangati tim yang dibanggakan, namun itu semua berkaitan dengan kesetiaan, persaingan, dan fanatisme. Sepak bola Indonesia sendiri mempunyai rivalitas yang sangat kental begitu pula antara tim Persib, Persija, Persebaya, Arema. Penelitian ini menggunakan metode campuran antara kuantitatif dan kualitatif dengan pertanyaan-pertanyaan yang diberikan kepada koresponden untuk ditanggapi. Dengan penelitian ini juga mampu mengetahui hubungan antara bahasa dan sikap dalam cabang ilmu linguistik yaitu sosiolingusitik. Dengan menelaah penelitian ini dapat diketahui bahwa tingkat loyalitas sepakbola Indonesia sangat tinggi, selain itu rivalitas dan fanatisme banyak terjadi pada yel-yel sepakbola yang mengarah pada ujaran kebencian yang akan berujung pada konflik.</w:t>
      </w:r>
    </w:p>
    <w:p w14:paraId="48F84489" w14:textId="0DBEEEEE" w:rsidR="00F0740F" w:rsidRPr="00382FEF" w:rsidRDefault="00485909" w:rsidP="00495D21">
      <w:pPr>
        <w:ind w:left="596" w:right="158"/>
        <w:jc w:val="both"/>
        <w:rPr>
          <w:rFonts w:asciiTheme="majorHAnsi" w:hAnsiTheme="majorHAnsi"/>
          <w:lang w:val="en-US"/>
        </w:rPr>
      </w:pPr>
      <w:r w:rsidRPr="00B0383F">
        <w:rPr>
          <w:rFonts w:asciiTheme="majorHAnsi" w:hAnsiTheme="majorHAnsi"/>
          <w:b/>
        </w:rPr>
        <w:t>Kata</w:t>
      </w:r>
      <w:r w:rsidRPr="00B0383F">
        <w:rPr>
          <w:rFonts w:asciiTheme="majorHAnsi" w:hAnsiTheme="majorHAnsi"/>
          <w:b/>
          <w:spacing w:val="-7"/>
        </w:rPr>
        <w:t xml:space="preserve"> </w:t>
      </w:r>
      <w:r w:rsidRPr="00B0383F">
        <w:rPr>
          <w:rFonts w:asciiTheme="majorHAnsi" w:hAnsiTheme="majorHAnsi"/>
          <w:b/>
        </w:rPr>
        <w:t>Kunci:</w:t>
      </w:r>
      <w:r w:rsidR="002C49B1" w:rsidRPr="00B0383F">
        <w:rPr>
          <w:rFonts w:asciiTheme="majorHAnsi" w:hAnsiTheme="majorHAnsi"/>
          <w:b/>
          <w:spacing w:val="-4"/>
          <w:lang w:val="en-US"/>
        </w:rPr>
        <w:t xml:space="preserve"> </w:t>
      </w:r>
      <w:r w:rsidR="0086681B" w:rsidRPr="0086681B">
        <w:rPr>
          <w:rFonts w:asciiTheme="majorHAnsi" w:hAnsiTheme="majorHAnsi"/>
        </w:rPr>
        <w:t>Nyanyian, Rivalitas, Loyalitas, Fanatisme, Sepak Bola</w:t>
      </w:r>
      <w:r w:rsidR="00382FEF">
        <w:rPr>
          <w:rFonts w:asciiTheme="majorHAnsi" w:hAnsiTheme="majorHAnsi"/>
          <w:lang w:val="en-US"/>
        </w:rPr>
        <w:t>.</w:t>
      </w:r>
    </w:p>
    <w:p w14:paraId="2061E710" w14:textId="66EA26E7" w:rsidR="00DF75F7" w:rsidRPr="00B0383F" w:rsidRDefault="00DF75F7" w:rsidP="00DF75F7">
      <w:pPr>
        <w:tabs>
          <w:tab w:val="left" w:pos="2477"/>
        </w:tabs>
        <w:ind w:left="596" w:right="157"/>
        <w:jc w:val="both"/>
        <w:rPr>
          <w:rFonts w:asciiTheme="majorHAnsi" w:hAnsiTheme="majorHAnsi"/>
          <w:b/>
        </w:rPr>
      </w:pPr>
      <w:r w:rsidRPr="00B0383F">
        <w:rPr>
          <w:rFonts w:asciiTheme="majorHAnsi" w:hAnsiTheme="majorHAnsi"/>
          <w:b/>
        </w:rPr>
        <w:tab/>
      </w:r>
    </w:p>
    <w:p w14:paraId="5DD192CB" w14:textId="23FF18D2" w:rsidR="00495D21" w:rsidRPr="00495D21" w:rsidRDefault="00485909" w:rsidP="00495D21">
      <w:pPr>
        <w:ind w:left="596" w:right="157"/>
        <w:jc w:val="both"/>
        <w:rPr>
          <w:rFonts w:asciiTheme="majorHAnsi" w:hAnsiTheme="majorHAnsi"/>
          <w:i/>
          <w:lang w:val="en-US"/>
        </w:rPr>
      </w:pPr>
      <w:r w:rsidRPr="00B0383F">
        <w:rPr>
          <w:rFonts w:asciiTheme="majorHAnsi" w:hAnsiTheme="majorHAnsi"/>
          <w:b/>
        </w:rPr>
        <w:t xml:space="preserve">Abstract: </w:t>
      </w:r>
      <w:r w:rsidR="00296530" w:rsidRPr="00296530">
        <w:rPr>
          <w:rFonts w:asciiTheme="majorHAnsi" w:hAnsiTheme="majorHAnsi"/>
          <w:i/>
        </w:rPr>
        <w:t>Football is one of  the  sports  that  is loved by everyone in the world. In  football, the presence of  supporters is very important in terms  of supporting all the  activities that exist in terms of football.  Supporters often sing chants or songs to  cheer on  a proud team but  it all has to do with loyalty, rivalry and fanaticism.  Indonesian football itself has a very thick rivalry as  well as between the teams of Persib, Persija, Persebaya, Arema.   This study used a mixed method between quantitative and qualitative with questions given to correspondents to respond. With  this study is also able to determine the  relationship between language and attitude in the  branch of  linguistics, namely sociolingusitics. By examining this study it can be found that the  level of loyalty in Indonesian football is very high,  in addition, rivalry and fanaticism are mainly  occurring In football chants it leads to  hate speech that will lead to conflict</w:t>
      </w:r>
      <w:r w:rsidR="00495D21" w:rsidRPr="00495D21">
        <w:rPr>
          <w:rFonts w:asciiTheme="majorHAnsi" w:hAnsiTheme="majorHAnsi"/>
          <w:i/>
          <w:lang w:val="en-US"/>
        </w:rPr>
        <w:tab/>
      </w:r>
    </w:p>
    <w:p w14:paraId="50591EF4" w14:textId="07C9AB3C" w:rsidR="00F0740F" w:rsidRPr="00495D21" w:rsidRDefault="00485909" w:rsidP="00495D21">
      <w:pPr>
        <w:ind w:left="596" w:right="157"/>
        <w:jc w:val="both"/>
        <w:rPr>
          <w:rFonts w:asciiTheme="majorHAnsi" w:hAnsiTheme="majorHAnsi"/>
          <w:i/>
          <w:lang w:val="en-US"/>
        </w:rPr>
      </w:pPr>
      <w:r w:rsidRPr="00B0383F">
        <w:rPr>
          <w:rFonts w:asciiTheme="majorHAnsi" w:hAnsiTheme="majorHAnsi"/>
          <w:b/>
          <w:i/>
        </w:rPr>
        <w:t>Keyword:</w:t>
      </w:r>
      <w:r w:rsidRPr="00B0383F">
        <w:rPr>
          <w:rFonts w:asciiTheme="majorHAnsi" w:hAnsiTheme="majorHAnsi"/>
          <w:b/>
          <w:i/>
          <w:spacing w:val="-9"/>
        </w:rPr>
        <w:t xml:space="preserve"> </w:t>
      </w:r>
      <w:r w:rsidR="0086681B" w:rsidRPr="0086681B">
        <w:rPr>
          <w:rFonts w:asciiTheme="majorHAnsi" w:hAnsiTheme="majorHAnsi"/>
          <w:i/>
        </w:rPr>
        <w:t>Chant, Rivalry, Loyalty, Fanatism, Football</w:t>
      </w:r>
      <w:r w:rsidR="00495D21">
        <w:rPr>
          <w:rFonts w:asciiTheme="majorHAnsi" w:hAnsiTheme="majorHAnsi"/>
          <w:i/>
          <w:lang w:val="en-US"/>
        </w:rPr>
        <w:t>.</w:t>
      </w:r>
    </w:p>
    <w:p w14:paraId="664481C7" w14:textId="77777777" w:rsidR="002C49B1" w:rsidRPr="00B0383F" w:rsidRDefault="002C49B1" w:rsidP="003A30D6">
      <w:pPr>
        <w:ind w:left="596"/>
        <w:jc w:val="center"/>
        <w:rPr>
          <w:rFonts w:asciiTheme="majorHAnsi" w:hAnsiTheme="majorHAnsi"/>
          <w:i/>
        </w:rPr>
      </w:pPr>
    </w:p>
    <w:p w14:paraId="31EE63AE" w14:textId="127AAABC" w:rsidR="00495D21" w:rsidRPr="0086681B" w:rsidRDefault="0086681B" w:rsidP="00495D21">
      <w:pPr>
        <w:pStyle w:val="BodyText"/>
        <w:ind w:left="567" w:right="261"/>
        <w:jc w:val="both"/>
        <w:rPr>
          <w:rFonts w:asciiTheme="majorHAnsi" w:hAnsiTheme="majorHAnsi"/>
          <w:b/>
          <w:bCs/>
          <w:spacing w:val="-2"/>
          <w:lang w:val="en-US"/>
        </w:rPr>
      </w:pPr>
      <w:r>
        <w:rPr>
          <w:rFonts w:asciiTheme="majorHAnsi" w:hAnsiTheme="majorHAnsi"/>
          <w:b/>
          <w:bCs/>
          <w:spacing w:val="-2"/>
          <w:lang w:val="en-US"/>
        </w:rPr>
        <w:t>INTRODUCTION</w:t>
      </w:r>
    </w:p>
    <w:p w14:paraId="1302A466" w14:textId="77777777" w:rsidR="0086681B" w:rsidRPr="0086681B" w:rsidRDefault="0086681B" w:rsidP="002201B5">
      <w:pPr>
        <w:pStyle w:val="ListParagraph"/>
        <w:spacing w:line="240" w:lineRule="auto"/>
        <w:ind w:left="567" w:firstLine="567"/>
        <w:jc w:val="both"/>
        <w:rPr>
          <w:rFonts w:asciiTheme="majorHAnsi" w:hAnsiTheme="majorHAnsi" w:cstheme="majorBidi"/>
          <w:sz w:val="24"/>
          <w:szCs w:val="24"/>
        </w:rPr>
      </w:pPr>
      <w:r w:rsidRPr="0086681B">
        <w:rPr>
          <w:rFonts w:asciiTheme="majorHAnsi" w:hAnsiTheme="majorHAnsi" w:cstheme="majorBidi"/>
          <w:sz w:val="24"/>
          <w:szCs w:val="24"/>
        </w:rPr>
        <w:t xml:space="preserve">Football is  a game or sport that is very popular with people in all parts of the world. No wonder each country has its own football  team. Football also has a world  football organization, FIFA. Not  just a sport, football also unites all aspects both  socially and others. </w:t>
      </w:r>
    </w:p>
    <w:p w14:paraId="6769A32F" w14:textId="77777777" w:rsidR="0086681B" w:rsidRPr="0086681B" w:rsidRDefault="0086681B" w:rsidP="002201B5">
      <w:pPr>
        <w:pStyle w:val="ListParagraph"/>
        <w:spacing w:line="240" w:lineRule="auto"/>
        <w:ind w:left="567" w:firstLine="567"/>
        <w:jc w:val="both"/>
        <w:rPr>
          <w:rFonts w:asciiTheme="majorHAnsi" w:hAnsiTheme="majorHAnsi" w:cstheme="majorBidi"/>
          <w:sz w:val="24"/>
          <w:szCs w:val="24"/>
        </w:rPr>
      </w:pPr>
      <w:r w:rsidRPr="0086681B">
        <w:rPr>
          <w:rFonts w:asciiTheme="majorHAnsi" w:hAnsiTheme="majorHAnsi" w:cstheme="majorBidi"/>
          <w:sz w:val="24"/>
          <w:szCs w:val="24"/>
        </w:rPr>
        <w:t>Apart from football players,  the presence of supporters is also important for the holding  or holding of this football game. Supporter is   support that comes from one or more people  given  to someone who  is in a  match with a  sense  of loyalty and love for the team his pride (Dhurkiem, 1988).</w:t>
      </w:r>
    </w:p>
    <w:p w14:paraId="5AA642E0" w14:textId="77777777" w:rsidR="0086681B" w:rsidRPr="0086681B" w:rsidRDefault="0086681B" w:rsidP="002201B5">
      <w:pPr>
        <w:pStyle w:val="ListParagraph"/>
        <w:spacing w:line="240" w:lineRule="auto"/>
        <w:ind w:left="567" w:firstLine="567"/>
        <w:jc w:val="both"/>
        <w:rPr>
          <w:rFonts w:asciiTheme="majorHAnsi" w:hAnsiTheme="majorHAnsi" w:cstheme="majorBidi"/>
          <w:sz w:val="24"/>
          <w:szCs w:val="24"/>
        </w:rPr>
      </w:pPr>
      <w:r w:rsidRPr="0086681B">
        <w:rPr>
          <w:rFonts w:asciiTheme="majorHAnsi" w:hAnsiTheme="majorHAnsi" w:cstheme="majorBidi"/>
          <w:sz w:val="24"/>
          <w:szCs w:val="24"/>
        </w:rPr>
        <w:t>In supporting a  pride team, there are many things or ways to support a  pride team  . One  of them is by shouting or singing songs to encourage the players of their favorite team. Many chants  or  chants are made and shouted in the  field or stadium, especially  in  Indonesian  football.</w:t>
      </w:r>
    </w:p>
    <w:p w14:paraId="37606E6E" w14:textId="77777777" w:rsidR="0086681B" w:rsidRPr="0086681B" w:rsidRDefault="0086681B" w:rsidP="002201B5">
      <w:pPr>
        <w:pStyle w:val="ListParagraph"/>
        <w:spacing w:line="240" w:lineRule="auto"/>
        <w:ind w:left="567" w:firstLine="567"/>
        <w:jc w:val="both"/>
        <w:rPr>
          <w:rFonts w:asciiTheme="majorHAnsi" w:hAnsiTheme="majorHAnsi" w:cstheme="majorBidi"/>
          <w:sz w:val="24"/>
          <w:szCs w:val="24"/>
        </w:rPr>
      </w:pPr>
      <w:r w:rsidRPr="0086681B">
        <w:rPr>
          <w:rFonts w:asciiTheme="majorHAnsi" w:hAnsiTheme="majorHAnsi" w:cstheme="majorBidi"/>
          <w:sz w:val="24"/>
          <w:szCs w:val="24"/>
        </w:rPr>
        <w:t xml:space="preserve">Referencing Merriam-Webster, chant is making a melody with sound; to convey something in monotonously repetitive tones. Chant is repeating or singing a word or sentence continuously (Cambridge Advanced Learner's Dictionary &amp;; Thesaurus, 2021). </w:t>
      </w:r>
    </w:p>
    <w:p w14:paraId="097950C0" w14:textId="77777777" w:rsidR="0086681B" w:rsidRPr="0086681B" w:rsidRDefault="0086681B" w:rsidP="002201B5">
      <w:pPr>
        <w:pStyle w:val="ListParagraph"/>
        <w:spacing w:line="240" w:lineRule="auto"/>
        <w:ind w:left="567" w:firstLine="567"/>
        <w:jc w:val="both"/>
        <w:rPr>
          <w:rFonts w:asciiTheme="majorHAnsi" w:hAnsiTheme="majorHAnsi" w:cstheme="majorBidi"/>
          <w:sz w:val="24"/>
          <w:szCs w:val="24"/>
        </w:rPr>
      </w:pPr>
      <w:r w:rsidRPr="0086681B">
        <w:rPr>
          <w:rFonts w:asciiTheme="majorHAnsi" w:hAnsiTheme="majorHAnsi" w:cstheme="majorBidi"/>
          <w:sz w:val="24"/>
          <w:szCs w:val="24"/>
        </w:rPr>
        <w:t>Football chants or loud chants are catchy and easy-to-learn songs performed at football matches by fans. It is shouted and sung by supporters of a team, usually with the aim of provoking the enthusiasm of its fans and players (Parr, Freya, 2021).</w:t>
      </w:r>
    </w:p>
    <w:p w14:paraId="0E1B809D" w14:textId="77777777" w:rsidR="0086681B" w:rsidRPr="0086681B" w:rsidRDefault="0086681B" w:rsidP="002201B5">
      <w:pPr>
        <w:pStyle w:val="ListParagraph"/>
        <w:spacing w:line="240" w:lineRule="auto"/>
        <w:ind w:left="567" w:firstLine="567"/>
        <w:jc w:val="both"/>
        <w:rPr>
          <w:rFonts w:asciiTheme="majorHAnsi" w:hAnsiTheme="majorHAnsi" w:cstheme="majorBidi"/>
          <w:sz w:val="24"/>
          <w:szCs w:val="24"/>
        </w:rPr>
      </w:pPr>
      <w:r w:rsidRPr="0086681B">
        <w:rPr>
          <w:rFonts w:asciiTheme="majorHAnsi" w:hAnsiTheme="majorHAnsi" w:cstheme="majorBidi"/>
          <w:sz w:val="24"/>
          <w:szCs w:val="24"/>
        </w:rPr>
        <w:t xml:space="preserve">Football chants are a part of language that consists of symbols or even spoken or written gestures used by humans to communicate with each other. People can share or communicate with others through songs. One of the things as a football fan is to use songs as </w:t>
      </w:r>
      <w:r w:rsidRPr="0086681B">
        <w:rPr>
          <w:rFonts w:asciiTheme="majorHAnsi" w:hAnsiTheme="majorHAnsi" w:cstheme="majorBidi"/>
          <w:sz w:val="24"/>
          <w:szCs w:val="24"/>
        </w:rPr>
        <w:lastRenderedPageBreak/>
        <w:t>a tool to express their support for their proud football club (Shodiq, Ihsan. M. 2020).</w:t>
      </w:r>
    </w:p>
    <w:p w14:paraId="5021B69D" w14:textId="77777777" w:rsidR="0086681B" w:rsidRPr="0086681B" w:rsidRDefault="0086681B" w:rsidP="002201B5">
      <w:pPr>
        <w:pStyle w:val="ListParagraph"/>
        <w:spacing w:line="240" w:lineRule="auto"/>
        <w:ind w:left="567" w:firstLine="567"/>
        <w:jc w:val="both"/>
        <w:rPr>
          <w:rFonts w:asciiTheme="majorHAnsi" w:hAnsiTheme="majorHAnsi" w:cstheme="majorBidi"/>
          <w:sz w:val="24"/>
          <w:szCs w:val="24"/>
        </w:rPr>
      </w:pPr>
      <w:r w:rsidRPr="0086681B">
        <w:rPr>
          <w:rFonts w:asciiTheme="majorHAnsi" w:hAnsiTheme="majorHAnsi" w:cstheme="majorBidi"/>
          <w:sz w:val="24"/>
          <w:szCs w:val="24"/>
        </w:rPr>
        <w:t>In the world of football supporters, especially in  Indonesian football there are many rivalries that occur both on and off the  field. When on the field, the rivalry that occurs is a very fierce  match between teams when faced, for example,  theethics of Persib   Bandung VS Persija Jakarta.   Games   that are very intensive and have high tension can trigger an unhealthy  rivalry.  Persija Jakarta (The Jakmania) supporters and Persib Bandung (Viking)  supporters often clash   with each other.  The rivalry between Jakmania and Viking occurred due to  an incident off the  field ahead of the 2000 Liga Indonesia  match at home persib then replied by  Persija supporters at the   2002  event  (Samy, 2012).</w:t>
      </w:r>
    </w:p>
    <w:p w14:paraId="38678BFD" w14:textId="77777777" w:rsidR="0086681B" w:rsidRPr="0086681B" w:rsidRDefault="0086681B" w:rsidP="002201B5">
      <w:pPr>
        <w:pStyle w:val="ListParagraph"/>
        <w:spacing w:line="240" w:lineRule="auto"/>
        <w:ind w:left="567" w:firstLine="567"/>
        <w:jc w:val="both"/>
        <w:rPr>
          <w:rFonts w:asciiTheme="majorHAnsi" w:hAnsiTheme="majorHAnsi" w:cstheme="majorBidi"/>
          <w:sz w:val="24"/>
          <w:szCs w:val="24"/>
        </w:rPr>
      </w:pPr>
      <w:r w:rsidRPr="0086681B">
        <w:rPr>
          <w:rFonts w:asciiTheme="majorHAnsi" w:hAnsiTheme="majorHAnsi" w:cstheme="majorBidi"/>
          <w:sz w:val="24"/>
          <w:szCs w:val="24"/>
        </w:rPr>
        <w:t xml:space="preserve">Regarding the  rivalry besides between Persib  and Persija, there are  also other  clubs in the Indonesian league. Here also not only occurs because of  clashes or heated tensions. Even this can happen because of  shouting or chanting each other inside the  stadium. Because  of rivalry and  the result of  the loyalty of a group of supporters, making a group become fanatical which will cause friction   that occurs, especially in chants or chants. </w:t>
      </w:r>
    </w:p>
    <w:p w14:paraId="77723269" w14:textId="77777777" w:rsidR="0086681B" w:rsidRPr="0086681B" w:rsidRDefault="0086681B" w:rsidP="002201B5">
      <w:pPr>
        <w:pStyle w:val="ListParagraph"/>
        <w:spacing w:line="240" w:lineRule="auto"/>
        <w:ind w:left="567" w:firstLine="567"/>
        <w:jc w:val="both"/>
        <w:rPr>
          <w:rFonts w:asciiTheme="majorHAnsi" w:hAnsiTheme="majorHAnsi" w:cstheme="majorBidi"/>
          <w:sz w:val="24"/>
          <w:szCs w:val="24"/>
        </w:rPr>
      </w:pPr>
      <w:r w:rsidRPr="0086681B">
        <w:rPr>
          <w:rFonts w:asciiTheme="majorHAnsi" w:hAnsiTheme="majorHAnsi" w:cstheme="majorBidi"/>
          <w:sz w:val="24"/>
          <w:szCs w:val="24"/>
        </w:rPr>
        <w:t>It  is  common to hear the word fanatic or fanaticism in news related to  religion and sports, but it is rarely known what the  true definition of the word  "fanatic" is. If explored  more deeply, actually the word fanatic  in  the big dictionary Indonesian means  very strong belief (belief)  in teachings (politics,   religion, etc.). (Menik Purwandri Astuti 2011:28).</w:t>
      </w:r>
    </w:p>
    <w:p w14:paraId="7304ED9D" w14:textId="41D7B0F8" w:rsidR="0086681B" w:rsidRPr="0086681B" w:rsidRDefault="0086681B" w:rsidP="002201B5">
      <w:pPr>
        <w:pStyle w:val="ListParagraph"/>
        <w:spacing w:line="240" w:lineRule="auto"/>
        <w:ind w:left="567" w:firstLine="0"/>
        <w:jc w:val="both"/>
        <w:rPr>
          <w:rFonts w:asciiTheme="majorHAnsi" w:hAnsiTheme="majorHAnsi" w:cstheme="majorBidi"/>
          <w:sz w:val="24"/>
          <w:szCs w:val="24"/>
        </w:rPr>
      </w:pPr>
      <w:r w:rsidRPr="0086681B">
        <w:rPr>
          <w:rFonts w:asciiTheme="majorHAnsi" w:hAnsiTheme="majorHAnsi" w:cstheme="majorBidi"/>
          <w:sz w:val="24"/>
          <w:szCs w:val="24"/>
        </w:rPr>
        <w:t xml:space="preserve">A behavior that  is inseparable from the characteristics that make fanaticalbehavior are: </w:t>
      </w:r>
    </w:p>
    <w:p w14:paraId="1F1C8976" w14:textId="3CE423FE" w:rsidR="0086681B" w:rsidRPr="0086681B" w:rsidRDefault="0086681B" w:rsidP="002201B5">
      <w:pPr>
        <w:pStyle w:val="ListParagraph"/>
        <w:numPr>
          <w:ilvl w:val="0"/>
          <w:numId w:val="4"/>
        </w:numPr>
        <w:spacing w:line="240" w:lineRule="auto"/>
        <w:ind w:left="851" w:hanging="284"/>
        <w:jc w:val="both"/>
        <w:rPr>
          <w:rFonts w:asciiTheme="majorHAnsi" w:hAnsiTheme="majorHAnsi" w:cstheme="majorBidi"/>
          <w:sz w:val="24"/>
          <w:szCs w:val="24"/>
        </w:rPr>
      </w:pPr>
      <w:r w:rsidRPr="0086681B">
        <w:rPr>
          <w:rFonts w:asciiTheme="majorHAnsi" w:hAnsiTheme="majorHAnsi" w:cstheme="majorBidi"/>
          <w:sz w:val="24"/>
          <w:szCs w:val="24"/>
        </w:rPr>
        <w:t>The existence of  autism or excessive enthusiasm that is not based on common sense, but emotions. The absence of reason is what is very easy to make people fanatical about something, so they do things beyond normal.</w:t>
      </w:r>
    </w:p>
    <w:p w14:paraId="24D23D39" w14:textId="77777777" w:rsidR="0086681B" w:rsidRPr="0086681B" w:rsidRDefault="0086681B" w:rsidP="002201B5">
      <w:pPr>
        <w:pStyle w:val="ListParagraph"/>
        <w:numPr>
          <w:ilvl w:val="0"/>
          <w:numId w:val="4"/>
        </w:numPr>
        <w:spacing w:line="240" w:lineRule="auto"/>
        <w:ind w:left="851" w:hanging="284"/>
        <w:jc w:val="both"/>
        <w:rPr>
          <w:rFonts w:asciiTheme="majorHAnsi" w:hAnsiTheme="majorHAnsi" w:cstheme="majorBidi"/>
          <w:sz w:val="24"/>
          <w:szCs w:val="24"/>
        </w:rPr>
      </w:pPr>
      <w:r w:rsidRPr="0086681B">
        <w:rPr>
          <w:rFonts w:asciiTheme="majorHAnsi" w:hAnsiTheme="majorHAnsi" w:cstheme="majorBidi"/>
          <w:sz w:val="24"/>
          <w:szCs w:val="24"/>
        </w:rPr>
        <w:t>2. Broad-minded  education, can lead to soldier  attitude. Conversely,    stunted or  small education or indoctrination can lead to fanaticism.</w:t>
      </w:r>
    </w:p>
    <w:p w14:paraId="308386E1" w14:textId="77777777" w:rsidR="0086681B" w:rsidRPr="0086681B" w:rsidRDefault="0086681B" w:rsidP="002201B5">
      <w:pPr>
        <w:pStyle w:val="ListParagraph"/>
        <w:spacing w:line="240" w:lineRule="auto"/>
        <w:ind w:left="567" w:firstLine="0"/>
        <w:jc w:val="both"/>
        <w:rPr>
          <w:rFonts w:asciiTheme="majorHAnsi" w:hAnsiTheme="majorHAnsi" w:cstheme="majorBidi"/>
          <w:sz w:val="24"/>
          <w:szCs w:val="24"/>
        </w:rPr>
      </w:pPr>
      <w:r w:rsidRPr="0086681B">
        <w:rPr>
          <w:rFonts w:asciiTheme="majorHAnsi" w:hAnsiTheme="majorHAnsi" w:cstheme="majorBidi"/>
          <w:sz w:val="24"/>
          <w:szCs w:val="24"/>
        </w:rPr>
        <w:t>(Menik Purwandri Astuti 2011:31)</w:t>
      </w:r>
    </w:p>
    <w:p w14:paraId="40DA310B" w14:textId="7D2D4B8A" w:rsidR="0086681B" w:rsidRPr="002201B5" w:rsidRDefault="0086681B" w:rsidP="002201B5">
      <w:pPr>
        <w:pStyle w:val="ListParagraph"/>
        <w:spacing w:line="240" w:lineRule="auto"/>
        <w:ind w:left="567" w:firstLine="567"/>
        <w:jc w:val="both"/>
        <w:rPr>
          <w:rFonts w:asciiTheme="majorHAnsi" w:hAnsiTheme="majorHAnsi" w:cstheme="majorBidi"/>
          <w:sz w:val="24"/>
          <w:szCs w:val="24"/>
          <w:lang w:val="en-US"/>
        </w:rPr>
      </w:pPr>
      <w:r w:rsidRPr="0086681B">
        <w:rPr>
          <w:rFonts w:asciiTheme="majorHAnsi" w:hAnsiTheme="majorHAnsi" w:cstheme="majorBidi"/>
          <w:sz w:val="24"/>
          <w:szCs w:val="24"/>
        </w:rPr>
        <w:t>As a result of loyalty, rivalry, and fanaticism in the world  of football.  It's interesting  to analyze something in terms of lingusitics. One of the  things that can be analyzed in football supporters  is the  song or chant of a group of  supporters themselves, especially in Indonesian   football</w:t>
      </w:r>
      <w:r w:rsidR="002201B5">
        <w:rPr>
          <w:rFonts w:asciiTheme="majorHAnsi" w:hAnsiTheme="majorHAnsi" w:cstheme="majorBidi"/>
          <w:sz w:val="24"/>
          <w:szCs w:val="24"/>
          <w:lang w:val="en-US"/>
        </w:rPr>
        <w:t>.</w:t>
      </w:r>
    </w:p>
    <w:p w14:paraId="074E6883" w14:textId="24307D4A" w:rsidR="002B0692" w:rsidRDefault="0086681B" w:rsidP="002201B5">
      <w:pPr>
        <w:pStyle w:val="ListParagraph"/>
        <w:spacing w:line="240" w:lineRule="auto"/>
        <w:ind w:left="567" w:firstLine="567"/>
        <w:jc w:val="both"/>
        <w:rPr>
          <w:rFonts w:asciiTheme="majorHAnsi" w:hAnsiTheme="majorHAnsi" w:cstheme="majorBidi"/>
          <w:sz w:val="24"/>
          <w:szCs w:val="24"/>
        </w:rPr>
      </w:pPr>
      <w:r w:rsidRPr="0086681B">
        <w:rPr>
          <w:rFonts w:asciiTheme="majorHAnsi" w:hAnsiTheme="majorHAnsi" w:cstheme="majorBidi"/>
          <w:sz w:val="24"/>
          <w:szCs w:val="24"/>
        </w:rPr>
        <w:t>The purpose of  this  study is to find out how much impact the chant or song performed by a group of supporters in terms of loyalty, rivalry, fanaticism.  This study also aims to examine more  about  some things  about 'taunting' or ridicule that is often done with the   aim of provoking opponents. This study  can  also be studied more deeply in linguistic, psychological or sociological aspects of the  attitude of  Indonesian supporters.</w:t>
      </w:r>
    </w:p>
    <w:p w14:paraId="73435227" w14:textId="77777777" w:rsidR="0086681B" w:rsidRDefault="0086681B" w:rsidP="0086681B">
      <w:pPr>
        <w:pStyle w:val="ListParagraph"/>
        <w:spacing w:line="240" w:lineRule="auto"/>
        <w:ind w:left="567" w:firstLine="0"/>
        <w:jc w:val="both"/>
        <w:rPr>
          <w:rFonts w:asciiTheme="majorHAnsi" w:hAnsiTheme="majorHAnsi"/>
          <w:b/>
          <w:bCs/>
          <w:spacing w:val="-2"/>
          <w:sz w:val="24"/>
          <w:szCs w:val="24"/>
        </w:rPr>
      </w:pPr>
    </w:p>
    <w:p w14:paraId="4A661282" w14:textId="2C5A698F" w:rsidR="00495D21" w:rsidRPr="002201B5" w:rsidRDefault="002201B5" w:rsidP="00495D21">
      <w:pPr>
        <w:pStyle w:val="ListParagraph"/>
        <w:spacing w:line="240" w:lineRule="auto"/>
        <w:ind w:left="567" w:firstLine="0"/>
        <w:jc w:val="both"/>
        <w:rPr>
          <w:rFonts w:asciiTheme="majorHAnsi" w:hAnsiTheme="majorHAnsi"/>
          <w:b/>
          <w:bCs/>
          <w:spacing w:val="-2"/>
          <w:sz w:val="24"/>
          <w:szCs w:val="24"/>
          <w:lang w:val="en-US"/>
        </w:rPr>
      </w:pPr>
      <w:r>
        <w:rPr>
          <w:rFonts w:asciiTheme="majorHAnsi" w:hAnsiTheme="majorHAnsi"/>
          <w:b/>
          <w:bCs/>
          <w:spacing w:val="-2"/>
          <w:sz w:val="24"/>
          <w:szCs w:val="24"/>
          <w:lang w:val="en-US"/>
        </w:rPr>
        <w:t>RESEARCH METHODS</w:t>
      </w:r>
    </w:p>
    <w:p w14:paraId="0E368BC5" w14:textId="77777777" w:rsidR="002201B5" w:rsidRPr="002201B5" w:rsidRDefault="002201B5" w:rsidP="002201B5">
      <w:pPr>
        <w:pStyle w:val="ListParagraph"/>
        <w:ind w:left="567" w:firstLine="693"/>
        <w:jc w:val="both"/>
        <w:rPr>
          <w:rFonts w:asciiTheme="majorHAnsi" w:hAnsiTheme="majorHAnsi"/>
          <w:sz w:val="24"/>
          <w:szCs w:val="24"/>
          <w:lang w:val="id-ID"/>
        </w:rPr>
      </w:pPr>
      <w:r w:rsidRPr="002201B5">
        <w:rPr>
          <w:rFonts w:asciiTheme="majorHAnsi" w:hAnsiTheme="majorHAnsi"/>
          <w:sz w:val="24"/>
          <w:szCs w:val="24"/>
          <w:lang w:val="id-ID"/>
        </w:rPr>
        <w:t>This research method  uses a mixed method covering collection, analysis    and integration of qualitative and quantitative data  in single or phased studies  (Hesse 2010). In  this mixed research method by  obtaining data, observing data, reviewing data  , calculating data.   All data  obtained from  online questionnaire    questions or through online links.   This study  took data from correspondents where the  correspondent or object of this study was given a questionnaire link. The correspondents in question are supporters  of the Indonesian  league team  who understand or know the  lyrics of the  chant of  their proud team. Furthermore, the  results of filling out the questionnaire will be examined from the  aspects of  loyalty, rivalry, fanaticism.  It will  even be examined what   words contain elements of hate speech or "taunting" contained in the lyrics  or team chants  that can result in  The aspect in question appears.</w:t>
      </w:r>
    </w:p>
    <w:p w14:paraId="5D9CB0C6" w14:textId="77777777" w:rsidR="002201B5" w:rsidRPr="002201B5" w:rsidRDefault="002201B5" w:rsidP="002201B5">
      <w:pPr>
        <w:pStyle w:val="ListParagraph"/>
        <w:ind w:left="567" w:firstLine="0"/>
        <w:jc w:val="both"/>
        <w:rPr>
          <w:rFonts w:asciiTheme="majorHAnsi" w:hAnsiTheme="majorHAnsi"/>
          <w:sz w:val="24"/>
          <w:szCs w:val="24"/>
          <w:lang w:val="id-ID"/>
        </w:rPr>
      </w:pPr>
      <w:r w:rsidRPr="002201B5">
        <w:rPr>
          <w:rFonts w:asciiTheme="majorHAnsi" w:hAnsiTheme="majorHAnsi"/>
          <w:sz w:val="24"/>
          <w:szCs w:val="24"/>
          <w:lang w:val="id-ID"/>
        </w:rPr>
        <w:t xml:space="preserve">Questions contained in the  questionnaire include   the following: </w:t>
      </w:r>
    </w:p>
    <w:p w14:paraId="5F367C36" w14:textId="79CC2FA3" w:rsidR="002201B5" w:rsidRPr="002201B5" w:rsidRDefault="002201B5" w:rsidP="002201B5">
      <w:pPr>
        <w:pStyle w:val="ListParagraph"/>
        <w:numPr>
          <w:ilvl w:val="0"/>
          <w:numId w:val="6"/>
        </w:numPr>
        <w:ind w:left="851" w:hanging="284"/>
        <w:jc w:val="both"/>
        <w:rPr>
          <w:rFonts w:asciiTheme="majorHAnsi" w:hAnsiTheme="majorHAnsi"/>
          <w:sz w:val="24"/>
          <w:szCs w:val="24"/>
          <w:lang w:val="id-ID"/>
        </w:rPr>
      </w:pPr>
      <w:r w:rsidRPr="002201B5">
        <w:rPr>
          <w:rFonts w:asciiTheme="majorHAnsi" w:hAnsiTheme="majorHAnsi"/>
          <w:sz w:val="24"/>
          <w:szCs w:val="24"/>
          <w:lang w:val="id-ID"/>
        </w:rPr>
        <w:t>Does your pride team have a chant or a pride song?</w:t>
      </w:r>
    </w:p>
    <w:p w14:paraId="48480D1E" w14:textId="7DFB67EE" w:rsidR="002201B5" w:rsidRPr="002201B5" w:rsidRDefault="002201B5" w:rsidP="002201B5">
      <w:pPr>
        <w:pStyle w:val="ListParagraph"/>
        <w:numPr>
          <w:ilvl w:val="0"/>
          <w:numId w:val="6"/>
        </w:numPr>
        <w:ind w:left="851" w:hanging="284"/>
        <w:jc w:val="both"/>
        <w:rPr>
          <w:rFonts w:asciiTheme="majorHAnsi" w:hAnsiTheme="majorHAnsi"/>
          <w:sz w:val="24"/>
          <w:szCs w:val="24"/>
          <w:lang w:val="id-ID"/>
        </w:rPr>
      </w:pPr>
      <w:r w:rsidRPr="002201B5">
        <w:rPr>
          <w:rFonts w:asciiTheme="majorHAnsi" w:hAnsiTheme="majorHAnsi"/>
          <w:sz w:val="24"/>
          <w:szCs w:val="24"/>
          <w:lang w:val="id-ID"/>
        </w:rPr>
        <w:t>If you have a chant or pride song, can it be an encouragement?</w:t>
      </w:r>
    </w:p>
    <w:p w14:paraId="0F2C0826" w14:textId="30CF1AE9" w:rsidR="002201B5" w:rsidRPr="002201B5" w:rsidRDefault="002201B5" w:rsidP="002201B5">
      <w:pPr>
        <w:pStyle w:val="ListParagraph"/>
        <w:numPr>
          <w:ilvl w:val="0"/>
          <w:numId w:val="6"/>
        </w:numPr>
        <w:ind w:left="851" w:hanging="284"/>
        <w:jc w:val="both"/>
        <w:rPr>
          <w:rFonts w:asciiTheme="majorHAnsi" w:hAnsiTheme="majorHAnsi"/>
          <w:sz w:val="24"/>
          <w:szCs w:val="24"/>
          <w:lang w:val="id-ID"/>
        </w:rPr>
      </w:pPr>
      <w:r w:rsidRPr="002201B5">
        <w:rPr>
          <w:rFonts w:asciiTheme="majorHAnsi" w:hAnsiTheme="majorHAnsi"/>
          <w:sz w:val="24"/>
          <w:szCs w:val="24"/>
          <w:lang w:val="id-ID"/>
        </w:rPr>
        <w:t>Give examples of rivalries in Indonesian football</w:t>
      </w:r>
    </w:p>
    <w:p w14:paraId="274161E3" w14:textId="14482374" w:rsidR="002201B5" w:rsidRPr="002201B5" w:rsidRDefault="002201B5" w:rsidP="002201B5">
      <w:pPr>
        <w:pStyle w:val="ListParagraph"/>
        <w:numPr>
          <w:ilvl w:val="0"/>
          <w:numId w:val="6"/>
        </w:numPr>
        <w:ind w:left="851" w:hanging="284"/>
        <w:jc w:val="both"/>
        <w:rPr>
          <w:rFonts w:asciiTheme="majorHAnsi" w:hAnsiTheme="majorHAnsi"/>
          <w:sz w:val="24"/>
          <w:szCs w:val="24"/>
          <w:lang w:val="id-ID"/>
        </w:rPr>
      </w:pPr>
      <w:r w:rsidRPr="002201B5">
        <w:rPr>
          <w:rFonts w:asciiTheme="majorHAnsi" w:hAnsiTheme="majorHAnsi"/>
          <w:sz w:val="24"/>
          <w:szCs w:val="24"/>
          <w:lang w:val="id-ID"/>
        </w:rPr>
        <w:t>Are you loyal to your proud club?</w:t>
      </w:r>
    </w:p>
    <w:p w14:paraId="12551144" w14:textId="2E84E592" w:rsidR="002201B5" w:rsidRPr="002201B5" w:rsidRDefault="002201B5" w:rsidP="002201B5">
      <w:pPr>
        <w:pStyle w:val="ListParagraph"/>
        <w:numPr>
          <w:ilvl w:val="0"/>
          <w:numId w:val="6"/>
        </w:numPr>
        <w:ind w:left="851" w:hanging="284"/>
        <w:jc w:val="both"/>
        <w:rPr>
          <w:rFonts w:asciiTheme="majorHAnsi" w:hAnsiTheme="majorHAnsi"/>
          <w:sz w:val="24"/>
          <w:szCs w:val="24"/>
          <w:lang w:val="id-ID"/>
        </w:rPr>
      </w:pPr>
      <w:r w:rsidRPr="002201B5">
        <w:rPr>
          <w:rFonts w:asciiTheme="majorHAnsi" w:hAnsiTheme="majorHAnsi"/>
          <w:sz w:val="24"/>
          <w:szCs w:val="24"/>
          <w:lang w:val="id-ID"/>
        </w:rPr>
        <w:lastRenderedPageBreak/>
        <w:t>Can a chant or pride song be hate speech?</w:t>
      </w:r>
    </w:p>
    <w:p w14:paraId="64842256" w14:textId="3B67D001" w:rsidR="002201B5" w:rsidRPr="002201B5" w:rsidRDefault="002201B5" w:rsidP="002201B5">
      <w:pPr>
        <w:pStyle w:val="ListParagraph"/>
        <w:numPr>
          <w:ilvl w:val="0"/>
          <w:numId w:val="6"/>
        </w:numPr>
        <w:ind w:left="851" w:hanging="284"/>
        <w:jc w:val="both"/>
        <w:rPr>
          <w:rFonts w:asciiTheme="majorHAnsi" w:hAnsiTheme="majorHAnsi"/>
          <w:sz w:val="24"/>
          <w:szCs w:val="24"/>
          <w:lang w:val="id-ID"/>
        </w:rPr>
      </w:pPr>
      <w:r w:rsidRPr="002201B5">
        <w:rPr>
          <w:rFonts w:asciiTheme="majorHAnsi" w:hAnsiTheme="majorHAnsi"/>
          <w:sz w:val="24"/>
          <w:szCs w:val="24"/>
          <w:lang w:val="id-ID"/>
        </w:rPr>
        <w:t>Can football supporters' chants cause division or conflict?</w:t>
      </w:r>
    </w:p>
    <w:p w14:paraId="3C2625C5" w14:textId="18A39886" w:rsidR="002201B5" w:rsidRPr="002201B5" w:rsidRDefault="002201B5" w:rsidP="002201B5">
      <w:pPr>
        <w:pStyle w:val="ListParagraph"/>
        <w:numPr>
          <w:ilvl w:val="0"/>
          <w:numId w:val="6"/>
        </w:numPr>
        <w:ind w:left="851" w:hanging="284"/>
        <w:jc w:val="both"/>
        <w:rPr>
          <w:rFonts w:asciiTheme="majorHAnsi" w:hAnsiTheme="majorHAnsi"/>
          <w:sz w:val="24"/>
          <w:szCs w:val="24"/>
          <w:lang w:val="id-ID"/>
        </w:rPr>
      </w:pPr>
      <w:r w:rsidRPr="002201B5">
        <w:rPr>
          <w:rFonts w:asciiTheme="majorHAnsi" w:hAnsiTheme="majorHAnsi"/>
          <w:sz w:val="24"/>
          <w:szCs w:val="24"/>
          <w:lang w:val="id-ID"/>
        </w:rPr>
        <w:t>Anything and mention examples of hate words or speech in chants or pride songs</w:t>
      </w:r>
    </w:p>
    <w:p w14:paraId="288FFA79" w14:textId="1E83B8F5" w:rsidR="002B0692" w:rsidRDefault="002201B5" w:rsidP="002201B5">
      <w:pPr>
        <w:pStyle w:val="ListParagraph"/>
        <w:spacing w:line="240" w:lineRule="auto"/>
        <w:ind w:left="567" w:firstLine="567"/>
        <w:jc w:val="both"/>
        <w:rPr>
          <w:rFonts w:asciiTheme="majorHAnsi" w:hAnsiTheme="majorHAnsi"/>
          <w:sz w:val="24"/>
          <w:szCs w:val="24"/>
          <w:lang w:val="id-ID"/>
        </w:rPr>
      </w:pPr>
      <w:r w:rsidRPr="002201B5">
        <w:rPr>
          <w:rFonts w:asciiTheme="majorHAnsi" w:hAnsiTheme="majorHAnsi"/>
          <w:sz w:val="24"/>
          <w:szCs w:val="24"/>
          <w:lang w:val="id-ID"/>
        </w:rPr>
        <w:t xml:space="preserve">   With  this research, it is hoped that  supporters of football teams, especially in Indonesia,  do not do  anarchic things due to chants  that indicate ridicule or harsh words  that mock each  other. Which   can  be fatal and even  the occurrence of  loyalty, rivalry, fanaticism, which can make  the  origin of  hatred even take someone's life.</w:t>
      </w:r>
    </w:p>
    <w:p w14:paraId="5FA5789C" w14:textId="77777777" w:rsidR="00495D21" w:rsidRPr="00495D21" w:rsidRDefault="00495D21" w:rsidP="00495D21">
      <w:pPr>
        <w:pStyle w:val="ListParagraph"/>
        <w:spacing w:line="240" w:lineRule="auto"/>
        <w:ind w:left="567" w:firstLine="693"/>
        <w:jc w:val="both"/>
        <w:rPr>
          <w:rFonts w:asciiTheme="majorHAnsi" w:hAnsiTheme="majorHAnsi" w:cs="Times New Roman"/>
          <w:sz w:val="28"/>
          <w:szCs w:val="28"/>
        </w:rPr>
      </w:pPr>
    </w:p>
    <w:p w14:paraId="6FCC552C" w14:textId="0C0AC244" w:rsidR="001D5D3B" w:rsidRPr="00111CEE" w:rsidRDefault="00111CEE" w:rsidP="00072CB9">
      <w:pPr>
        <w:pStyle w:val="ListParagraph"/>
        <w:spacing w:line="240" w:lineRule="auto"/>
        <w:ind w:left="567" w:firstLine="0"/>
        <w:jc w:val="both"/>
        <w:rPr>
          <w:rFonts w:asciiTheme="majorHAnsi" w:hAnsiTheme="majorHAnsi"/>
          <w:b/>
          <w:bCs/>
          <w:spacing w:val="-2"/>
          <w:sz w:val="24"/>
          <w:szCs w:val="24"/>
          <w:lang w:val="en-US"/>
        </w:rPr>
      </w:pPr>
      <w:r>
        <w:rPr>
          <w:rFonts w:asciiTheme="majorHAnsi" w:hAnsiTheme="majorHAnsi"/>
          <w:b/>
          <w:bCs/>
          <w:spacing w:val="-2"/>
          <w:sz w:val="24"/>
          <w:szCs w:val="24"/>
          <w:lang w:val="en-US"/>
        </w:rPr>
        <w:t>DISCUSSION</w:t>
      </w:r>
    </w:p>
    <w:p w14:paraId="06C42DD1" w14:textId="3B61D4BF" w:rsidR="00EC6ADD" w:rsidRDefault="002201B5" w:rsidP="002201B5">
      <w:pPr>
        <w:pStyle w:val="BodyText"/>
        <w:ind w:left="567" w:right="272" w:firstLine="693"/>
        <w:jc w:val="both"/>
        <w:rPr>
          <w:rFonts w:asciiTheme="majorHAnsi" w:hAnsiTheme="majorHAnsi" w:cs="Times New Roman"/>
          <w:bCs/>
        </w:rPr>
      </w:pPr>
      <w:r w:rsidRPr="002201B5">
        <w:rPr>
          <w:rFonts w:asciiTheme="majorHAnsi" w:hAnsiTheme="majorHAnsi" w:cs="Times New Roman"/>
          <w:bCs/>
        </w:rPr>
        <w:t>In  this study,  it has been distributed and questioned the  questionnaire to     twelve correspondents consisting of several areas such as school or  campus lings updifferent. This research can  also  find indications of how much violence or about loyalty, rivalry and fanaticism  in defending a proud team. In  this study, there are also  words  or  sentences in chants or chant supporters that can cause  conflict.  This research is also sourced and refers to the study of linguistic branches, namely sociolinguistic about language and attitude.   This research can also  conclude between the  relationship between  chant and loyalty, rivalry, fanaticism between supporters, especially in Indonesia itself.</w:t>
      </w:r>
    </w:p>
    <w:p w14:paraId="332B762F" w14:textId="3ACC1AA0" w:rsidR="002201B5" w:rsidRPr="00860218" w:rsidRDefault="00860218" w:rsidP="00860218">
      <w:pPr>
        <w:pStyle w:val="BodyText"/>
        <w:ind w:right="272"/>
        <w:jc w:val="both"/>
        <w:rPr>
          <w:rFonts w:asciiTheme="majorHAnsi" w:hAnsiTheme="majorHAnsi" w:cs="Times New Roman"/>
          <w:b/>
        </w:rPr>
      </w:pPr>
      <w:r>
        <w:rPr>
          <w:rFonts w:asciiTheme="majorHAnsi" w:hAnsiTheme="majorHAnsi" w:cs="Times New Roman"/>
          <w:b/>
          <w:lang w:val="en-US"/>
        </w:rPr>
        <w:t xml:space="preserve">          </w:t>
      </w:r>
      <w:r w:rsidR="002201B5" w:rsidRPr="00860218">
        <w:rPr>
          <w:rFonts w:asciiTheme="majorHAnsi" w:hAnsiTheme="majorHAnsi" w:cs="Times New Roman"/>
          <w:b/>
        </w:rPr>
        <w:t>Correspondents researched or observed</w:t>
      </w:r>
    </w:p>
    <w:tbl>
      <w:tblPr>
        <w:tblStyle w:val="TableGrid"/>
        <w:tblW w:w="0" w:type="auto"/>
        <w:jc w:val="center"/>
        <w:tblLook w:val="04A0" w:firstRow="1" w:lastRow="0" w:firstColumn="1" w:lastColumn="0" w:noHBand="0" w:noVBand="1"/>
      </w:tblPr>
      <w:tblGrid>
        <w:gridCol w:w="4675"/>
        <w:gridCol w:w="4675"/>
      </w:tblGrid>
      <w:tr w:rsidR="002201B5" w:rsidRPr="00A830F0" w14:paraId="368AE65D" w14:textId="77777777" w:rsidTr="002201B5">
        <w:trPr>
          <w:jc w:val="center"/>
        </w:trPr>
        <w:tc>
          <w:tcPr>
            <w:tcW w:w="4675" w:type="dxa"/>
          </w:tcPr>
          <w:p w14:paraId="29C5755A" w14:textId="77777777" w:rsidR="002201B5" w:rsidRPr="00A830F0" w:rsidRDefault="002201B5" w:rsidP="00860218">
            <w:pPr>
              <w:jc w:val="center"/>
              <w:rPr>
                <w:rFonts w:asciiTheme="majorHAnsi" w:hAnsiTheme="majorHAnsi" w:cs="Times New Roman"/>
                <w:sz w:val="24"/>
                <w:szCs w:val="24"/>
              </w:rPr>
            </w:pPr>
            <w:r w:rsidRPr="00A830F0">
              <w:rPr>
                <w:rFonts w:asciiTheme="majorHAnsi" w:hAnsiTheme="majorHAnsi" w:cs="Times New Roman"/>
                <w:sz w:val="24"/>
                <w:szCs w:val="24"/>
                <w:lang w:val="en"/>
              </w:rPr>
              <w:t>SCHOOL OR CAMPUS NAME</w:t>
            </w:r>
          </w:p>
        </w:tc>
        <w:tc>
          <w:tcPr>
            <w:tcW w:w="4675" w:type="dxa"/>
          </w:tcPr>
          <w:p w14:paraId="1733BA9D" w14:textId="77777777" w:rsidR="002201B5" w:rsidRPr="00A830F0" w:rsidRDefault="002201B5" w:rsidP="00860218">
            <w:pPr>
              <w:jc w:val="center"/>
              <w:rPr>
                <w:rFonts w:asciiTheme="majorHAnsi" w:hAnsiTheme="majorHAnsi" w:cs="Times New Roman"/>
                <w:sz w:val="24"/>
                <w:szCs w:val="24"/>
              </w:rPr>
            </w:pPr>
            <w:r w:rsidRPr="00A830F0">
              <w:rPr>
                <w:rFonts w:asciiTheme="majorHAnsi" w:hAnsiTheme="majorHAnsi" w:cs="Times New Roman"/>
                <w:sz w:val="24"/>
                <w:szCs w:val="24"/>
                <w:lang w:val="en"/>
              </w:rPr>
              <w:t>NUMBER OF CORRESPONDENTS</w:t>
            </w:r>
          </w:p>
        </w:tc>
      </w:tr>
      <w:tr w:rsidR="002201B5" w:rsidRPr="00A830F0" w14:paraId="7C7AA81C" w14:textId="77777777" w:rsidTr="002201B5">
        <w:trPr>
          <w:jc w:val="center"/>
        </w:trPr>
        <w:tc>
          <w:tcPr>
            <w:tcW w:w="4675" w:type="dxa"/>
          </w:tcPr>
          <w:p w14:paraId="09B442A6" w14:textId="77777777" w:rsidR="002201B5" w:rsidRPr="00A830F0" w:rsidRDefault="002201B5" w:rsidP="00860218">
            <w:pPr>
              <w:rPr>
                <w:rFonts w:asciiTheme="majorHAnsi" w:hAnsiTheme="majorHAnsi" w:cs="Times New Roman"/>
                <w:sz w:val="24"/>
                <w:szCs w:val="24"/>
              </w:rPr>
            </w:pPr>
            <w:r w:rsidRPr="00A830F0">
              <w:rPr>
                <w:rFonts w:asciiTheme="majorHAnsi" w:hAnsiTheme="majorHAnsi" w:cs="Times New Roman"/>
                <w:sz w:val="24"/>
                <w:szCs w:val="24"/>
                <w:lang w:val="en"/>
              </w:rPr>
              <w:t>IPB Invada Cirebon</w:t>
            </w:r>
          </w:p>
        </w:tc>
        <w:tc>
          <w:tcPr>
            <w:tcW w:w="4675" w:type="dxa"/>
          </w:tcPr>
          <w:p w14:paraId="636D8B02" w14:textId="77777777" w:rsidR="002201B5" w:rsidRPr="00A830F0" w:rsidRDefault="002201B5" w:rsidP="00860218">
            <w:pPr>
              <w:jc w:val="center"/>
              <w:rPr>
                <w:rFonts w:asciiTheme="majorHAnsi" w:hAnsiTheme="majorHAnsi" w:cs="Times New Roman"/>
                <w:sz w:val="24"/>
                <w:szCs w:val="24"/>
              </w:rPr>
            </w:pPr>
            <w:r w:rsidRPr="00A830F0">
              <w:rPr>
                <w:rFonts w:asciiTheme="majorHAnsi" w:hAnsiTheme="majorHAnsi" w:cs="Times New Roman"/>
                <w:sz w:val="24"/>
                <w:szCs w:val="24"/>
                <w:lang w:val="en"/>
              </w:rPr>
              <w:t>6</w:t>
            </w:r>
          </w:p>
        </w:tc>
      </w:tr>
      <w:tr w:rsidR="002201B5" w:rsidRPr="00A830F0" w14:paraId="48916653" w14:textId="77777777" w:rsidTr="002201B5">
        <w:trPr>
          <w:jc w:val="center"/>
        </w:trPr>
        <w:tc>
          <w:tcPr>
            <w:tcW w:w="4675" w:type="dxa"/>
          </w:tcPr>
          <w:p w14:paraId="089038F4" w14:textId="77777777" w:rsidR="002201B5" w:rsidRPr="00A830F0" w:rsidRDefault="002201B5" w:rsidP="00860218">
            <w:pPr>
              <w:rPr>
                <w:rFonts w:asciiTheme="majorHAnsi" w:hAnsiTheme="majorHAnsi" w:cs="Times New Roman"/>
                <w:sz w:val="24"/>
                <w:szCs w:val="24"/>
              </w:rPr>
            </w:pPr>
            <w:r w:rsidRPr="00A830F0">
              <w:rPr>
                <w:rFonts w:asciiTheme="majorHAnsi" w:hAnsiTheme="majorHAnsi" w:cs="Times New Roman"/>
                <w:sz w:val="24"/>
                <w:szCs w:val="24"/>
              </w:rPr>
              <w:t>Institut Teknologi Sepuluh November</w:t>
            </w:r>
          </w:p>
        </w:tc>
        <w:tc>
          <w:tcPr>
            <w:tcW w:w="4675" w:type="dxa"/>
          </w:tcPr>
          <w:p w14:paraId="1FE5A902" w14:textId="77777777" w:rsidR="002201B5" w:rsidRPr="00A830F0" w:rsidRDefault="002201B5" w:rsidP="00860218">
            <w:pPr>
              <w:jc w:val="center"/>
              <w:rPr>
                <w:rFonts w:asciiTheme="majorHAnsi" w:hAnsiTheme="majorHAnsi" w:cs="Times New Roman"/>
                <w:sz w:val="24"/>
                <w:szCs w:val="24"/>
              </w:rPr>
            </w:pPr>
            <w:r w:rsidRPr="00A830F0">
              <w:rPr>
                <w:rFonts w:asciiTheme="majorHAnsi" w:hAnsiTheme="majorHAnsi" w:cs="Times New Roman"/>
                <w:sz w:val="24"/>
                <w:szCs w:val="24"/>
                <w:lang w:val="en"/>
              </w:rPr>
              <w:t>1</w:t>
            </w:r>
          </w:p>
        </w:tc>
      </w:tr>
      <w:tr w:rsidR="002201B5" w:rsidRPr="00A830F0" w14:paraId="636988A8" w14:textId="77777777" w:rsidTr="002201B5">
        <w:trPr>
          <w:jc w:val="center"/>
        </w:trPr>
        <w:tc>
          <w:tcPr>
            <w:tcW w:w="4675" w:type="dxa"/>
          </w:tcPr>
          <w:p w14:paraId="0D0F6BA0" w14:textId="77777777" w:rsidR="002201B5" w:rsidRPr="00A830F0" w:rsidRDefault="002201B5" w:rsidP="00860218">
            <w:pPr>
              <w:rPr>
                <w:rFonts w:asciiTheme="majorHAnsi" w:hAnsiTheme="majorHAnsi" w:cs="Times New Roman"/>
                <w:sz w:val="24"/>
                <w:szCs w:val="24"/>
              </w:rPr>
            </w:pPr>
            <w:r w:rsidRPr="00A830F0">
              <w:rPr>
                <w:rFonts w:asciiTheme="majorHAnsi" w:hAnsiTheme="majorHAnsi" w:cs="Times New Roman"/>
                <w:sz w:val="24"/>
                <w:szCs w:val="24"/>
              </w:rPr>
              <w:t>Institut Teknologi Nasional</w:t>
            </w:r>
          </w:p>
        </w:tc>
        <w:tc>
          <w:tcPr>
            <w:tcW w:w="4675" w:type="dxa"/>
          </w:tcPr>
          <w:p w14:paraId="23A09B10" w14:textId="77777777" w:rsidR="002201B5" w:rsidRPr="00A830F0" w:rsidRDefault="002201B5" w:rsidP="00860218">
            <w:pPr>
              <w:jc w:val="center"/>
              <w:rPr>
                <w:rFonts w:asciiTheme="majorHAnsi" w:hAnsiTheme="majorHAnsi" w:cs="Times New Roman"/>
                <w:sz w:val="24"/>
                <w:szCs w:val="24"/>
              </w:rPr>
            </w:pPr>
            <w:r w:rsidRPr="00A830F0">
              <w:rPr>
                <w:rFonts w:asciiTheme="majorHAnsi" w:hAnsiTheme="majorHAnsi" w:cs="Times New Roman"/>
                <w:sz w:val="24"/>
                <w:szCs w:val="24"/>
                <w:lang w:val="en"/>
              </w:rPr>
              <w:t>1</w:t>
            </w:r>
          </w:p>
        </w:tc>
      </w:tr>
      <w:tr w:rsidR="002201B5" w:rsidRPr="00A830F0" w14:paraId="1E7B6CA5" w14:textId="77777777" w:rsidTr="002201B5">
        <w:trPr>
          <w:jc w:val="center"/>
        </w:trPr>
        <w:tc>
          <w:tcPr>
            <w:tcW w:w="4675" w:type="dxa"/>
          </w:tcPr>
          <w:p w14:paraId="62AC78AF" w14:textId="77777777" w:rsidR="002201B5" w:rsidRPr="00A830F0" w:rsidRDefault="002201B5" w:rsidP="00860218">
            <w:pPr>
              <w:rPr>
                <w:rFonts w:asciiTheme="majorHAnsi" w:hAnsiTheme="majorHAnsi" w:cs="Times New Roman"/>
                <w:sz w:val="24"/>
                <w:szCs w:val="24"/>
              </w:rPr>
            </w:pPr>
            <w:r w:rsidRPr="00A830F0">
              <w:rPr>
                <w:rFonts w:asciiTheme="majorHAnsi" w:hAnsiTheme="majorHAnsi" w:cs="Times New Roman"/>
                <w:sz w:val="24"/>
                <w:szCs w:val="24"/>
                <w:lang w:val="en"/>
              </w:rPr>
              <w:t>Brawijaya University</w:t>
            </w:r>
          </w:p>
        </w:tc>
        <w:tc>
          <w:tcPr>
            <w:tcW w:w="4675" w:type="dxa"/>
          </w:tcPr>
          <w:p w14:paraId="0D9EC1BF" w14:textId="77777777" w:rsidR="002201B5" w:rsidRPr="00A830F0" w:rsidRDefault="002201B5" w:rsidP="00860218">
            <w:pPr>
              <w:jc w:val="center"/>
              <w:rPr>
                <w:rFonts w:asciiTheme="majorHAnsi" w:hAnsiTheme="majorHAnsi" w:cs="Times New Roman"/>
                <w:sz w:val="24"/>
                <w:szCs w:val="24"/>
              </w:rPr>
            </w:pPr>
            <w:r w:rsidRPr="00A830F0">
              <w:rPr>
                <w:rFonts w:asciiTheme="majorHAnsi" w:hAnsiTheme="majorHAnsi" w:cs="Times New Roman"/>
                <w:sz w:val="24"/>
                <w:szCs w:val="24"/>
                <w:lang w:val="en"/>
              </w:rPr>
              <w:t>2</w:t>
            </w:r>
          </w:p>
        </w:tc>
      </w:tr>
      <w:tr w:rsidR="002201B5" w:rsidRPr="00A830F0" w14:paraId="5F509A33" w14:textId="77777777" w:rsidTr="002201B5">
        <w:trPr>
          <w:jc w:val="center"/>
        </w:trPr>
        <w:tc>
          <w:tcPr>
            <w:tcW w:w="4675" w:type="dxa"/>
          </w:tcPr>
          <w:p w14:paraId="0003A886" w14:textId="77777777" w:rsidR="002201B5" w:rsidRPr="00A830F0" w:rsidRDefault="002201B5" w:rsidP="00860218">
            <w:pPr>
              <w:rPr>
                <w:rFonts w:asciiTheme="majorHAnsi" w:hAnsiTheme="majorHAnsi" w:cs="Times New Roman"/>
                <w:sz w:val="24"/>
                <w:szCs w:val="24"/>
              </w:rPr>
            </w:pPr>
            <w:r w:rsidRPr="00A830F0">
              <w:rPr>
                <w:rFonts w:asciiTheme="majorHAnsi" w:hAnsiTheme="majorHAnsi" w:cs="Times New Roman"/>
                <w:sz w:val="24"/>
                <w:szCs w:val="24"/>
                <w:lang w:val="en"/>
              </w:rPr>
              <w:t>SMA Negeri 4 Cirebon</w:t>
            </w:r>
          </w:p>
        </w:tc>
        <w:tc>
          <w:tcPr>
            <w:tcW w:w="4675" w:type="dxa"/>
          </w:tcPr>
          <w:p w14:paraId="2764C119" w14:textId="77777777" w:rsidR="002201B5" w:rsidRPr="00A830F0" w:rsidRDefault="002201B5" w:rsidP="00860218">
            <w:pPr>
              <w:jc w:val="center"/>
              <w:rPr>
                <w:rFonts w:asciiTheme="majorHAnsi" w:hAnsiTheme="majorHAnsi" w:cs="Times New Roman"/>
                <w:sz w:val="24"/>
                <w:szCs w:val="24"/>
              </w:rPr>
            </w:pPr>
            <w:r w:rsidRPr="00A830F0">
              <w:rPr>
                <w:rFonts w:asciiTheme="majorHAnsi" w:hAnsiTheme="majorHAnsi" w:cs="Times New Roman"/>
                <w:sz w:val="24"/>
                <w:szCs w:val="24"/>
                <w:lang w:val="en"/>
              </w:rPr>
              <w:t>1</w:t>
            </w:r>
          </w:p>
        </w:tc>
      </w:tr>
      <w:tr w:rsidR="002201B5" w:rsidRPr="00A830F0" w14:paraId="77D9FEF2" w14:textId="77777777" w:rsidTr="002201B5">
        <w:trPr>
          <w:jc w:val="center"/>
        </w:trPr>
        <w:tc>
          <w:tcPr>
            <w:tcW w:w="4675" w:type="dxa"/>
          </w:tcPr>
          <w:p w14:paraId="32386E15" w14:textId="77777777" w:rsidR="002201B5" w:rsidRPr="00A830F0" w:rsidRDefault="002201B5" w:rsidP="00860218">
            <w:pPr>
              <w:rPr>
                <w:rFonts w:asciiTheme="majorHAnsi" w:hAnsiTheme="majorHAnsi" w:cs="Times New Roman"/>
                <w:sz w:val="24"/>
                <w:szCs w:val="24"/>
              </w:rPr>
            </w:pPr>
            <w:r w:rsidRPr="00A830F0">
              <w:rPr>
                <w:rFonts w:asciiTheme="majorHAnsi" w:hAnsiTheme="majorHAnsi" w:cs="Times New Roman"/>
                <w:sz w:val="24"/>
                <w:szCs w:val="24"/>
                <w:lang w:val="en"/>
              </w:rPr>
              <w:t>SMP Negeri 4 Cirebon</w:t>
            </w:r>
          </w:p>
        </w:tc>
        <w:tc>
          <w:tcPr>
            <w:tcW w:w="4675" w:type="dxa"/>
          </w:tcPr>
          <w:p w14:paraId="39E3EBCE" w14:textId="77777777" w:rsidR="002201B5" w:rsidRPr="00A830F0" w:rsidRDefault="002201B5" w:rsidP="00860218">
            <w:pPr>
              <w:jc w:val="center"/>
              <w:rPr>
                <w:rFonts w:asciiTheme="majorHAnsi" w:hAnsiTheme="majorHAnsi" w:cs="Times New Roman"/>
                <w:sz w:val="24"/>
                <w:szCs w:val="24"/>
              </w:rPr>
            </w:pPr>
            <w:r w:rsidRPr="00A830F0">
              <w:rPr>
                <w:rFonts w:asciiTheme="majorHAnsi" w:hAnsiTheme="majorHAnsi" w:cs="Times New Roman"/>
                <w:sz w:val="24"/>
                <w:szCs w:val="24"/>
                <w:lang w:val="en"/>
              </w:rPr>
              <w:t>1</w:t>
            </w:r>
          </w:p>
        </w:tc>
      </w:tr>
    </w:tbl>
    <w:p w14:paraId="6C8447DA" w14:textId="3A01C630" w:rsidR="002201B5" w:rsidRDefault="00860218" w:rsidP="00860218">
      <w:pPr>
        <w:pStyle w:val="BodyText"/>
        <w:ind w:left="567" w:right="272" w:firstLine="567"/>
        <w:jc w:val="both"/>
        <w:rPr>
          <w:rFonts w:asciiTheme="majorHAnsi" w:hAnsiTheme="majorHAnsi" w:cs="Times New Roman"/>
          <w:bCs/>
        </w:rPr>
      </w:pPr>
      <w:r w:rsidRPr="00860218">
        <w:rPr>
          <w:rFonts w:asciiTheme="majorHAnsi" w:hAnsiTheme="majorHAnsi" w:cs="Times New Roman"/>
          <w:bCs/>
        </w:rPr>
        <w:t>From the correspondents studied, it is clear that the  supporters  of the Indonesian  pride team come from various regions. And if  we  have diverse correspondents, we can conduct research with diverse answers and be more objective in researching.</w:t>
      </w:r>
    </w:p>
    <w:p w14:paraId="711CFE98" w14:textId="00F96822" w:rsidR="00860218" w:rsidRDefault="00860218" w:rsidP="00860218">
      <w:pPr>
        <w:pStyle w:val="BodyText"/>
        <w:ind w:left="567" w:right="272"/>
        <w:jc w:val="both"/>
        <w:rPr>
          <w:rFonts w:asciiTheme="majorHAnsi" w:hAnsiTheme="majorHAnsi" w:cs="Times New Roman"/>
          <w:b/>
        </w:rPr>
      </w:pPr>
      <w:r w:rsidRPr="00860218">
        <w:rPr>
          <w:rFonts w:asciiTheme="majorHAnsi" w:hAnsiTheme="majorHAnsi" w:cs="Times New Roman"/>
          <w:b/>
        </w:rPr>
        <w:t>Proud football team</w:t>
      </w:r>
    </w:p>
    <w:tbl>
      <w:tblPr>
        <w:tblStyle w:val="TableGrid"/>
        <w:tblW w:w="0" w:type="auto"/>
        <w:jc w:val="center"/>
        <w:tblLook w:val="04A0" w:firstRow="1" w:lastRow="0" w:firstColumn="1" w:lastColumn="0" w:noHBand="0" w:noVBand="1"/>
      </w:tblPr>
      <w:tblGrid>
        <w:gridCol w:w="4675"/>
        <w:gridCol w:w="4675"/>
      </w:tblGrid>
      <w:tr w:rsidR="00860218" w:rsidRPr="00A830F0" w14:paraId="24DF7A9E" w14:textId="77777777" w:rsidTr="00860218">
        <w:trPr>
          <w:jc w:val="center"/>
        </w:trPr>
        <w:tc>
          <w:tcPr>
            <w:tcW w:w="4675" w:type="dxa"/>
          </w:tcPr>
          <w:p w14:paraId="099357CE" w14:textId="77777777" w:rsidR="00860218" w:rsidRPr="00A830F0" w:rsidRDefault="00860218" w:rsidP="00860218">
            <w:pPr>
              <w:jc w:val="center"/>
              <w:rPr>
                <w:rFonts w:asciiTheme="majorHAnsi" w:hAnsiTheme="majorHAnsi" w:cs="Times New Roman"/>
                <w:sz w:val="24"/>
                <w:szCs w:val="24"/>
              </w:rPr>
            </w:pPr>
            <w:r w:rsidRPr="00A830F0">
              <w:rPr>
                <w:rFonts w:asciiTheme="majorHAnsi" w:hAnsiTheme="majorHAnsi" w:cs="Times New Roman"/>
                <w:sz w:val="24"/>
                <w:szCs w:val="24"/>
                <w:lang w:val="en"/>
              </w:rPr>
              <w:t>TEAM NAME</w:t>
            </w:r>
          </w:p>
        </w:tc>
        <w:tc>
          <w:tcPr>
            <w:tcW w:w="4675" w:type="dxa"/>
          </w:tcPr>
          <w:p w14:paraId="749C225F" w14:textId="77777777" w:rsidR="00860218" w:rsidRPr="00A830F0" w:rsidRDefault="00860218" w:rsidP="00860218">
            <w:pPr>
              <w:jc w:val="center"/>
              <w:rPr>
                <w:rFonts w:asciiTheme="majorHAnsi" w:hAnsiTheme="majorHAnsi" w:cs="Times New Roman"/>
                <w:sz w:val="24"/>
                <w:szCs w:val="24"/>
              </w:rPr>
            </w:pPr>
            <w:r w:rsidRPr="00A830F0">
              <w:rPr>
                <w:rFonts w:asciiTheme="majorHAnsi" w:hAnsiTheme="majorHAnsi" w:cs="Times New Roman"/>
                <w:sz w:val="24"/>
                <w:szCs w:val="24"/>
                <w:lang w:val="en"/>
              </w:rPr>
              <w:t>NUMBER OF CORRESPONDENTS</w:t>
            </w:r>
          </w:p>
        </w:tc>
      </w:tr>
      <w:tr w:rsidR="00860218" w:rsidRPr="00A830F0" w14:paraId="3455A923" w14:textId="77777777" w:rsidTr="00860218">
        <w:trPr>
          <w:jc w:val="center"/>
        </w:trPr>
        <w:tc>
          <w:tcPr>
            <w:tcW w:w="4675" w:type="dxa"/>
          </w:tcPr>
          <w:p w14:paraId="2C6FCCA7" w14:textId="77777777" w:rsidR="00860218" w:rsidRPr="00A830F0" w:rsidRDefault="00860218" w:rsidP="00860218">
            <w:pPr>
              <w:rPr>
                <w:rFonts w:asciiTheme="majorHAnsi" w:hAnsiTheme="majorHAnsi" w:cs="Times New Roman"/>
                <w:sz w:val="24"/>
                <w:szCs w:val="24"/>
              </w:rPr>
            </w:pPr>
            <w:r w:rsidRPr="00A830F0">
              <w:rPr>
                <w:rFonts w:asciiTheme="majorHAnsi" w:hAnsiTheme="majorHAnsi" w:cs="Times New Roman"/>
                <w:sz w:val="24"/>
                <w:szCs w:val="24"/>
                <w:lang w:val="en"/>
              </w:rPr>
              <w:t>Persib</w:t>
            </w:r>
          </w:p>
        </w:tc>
        <w:tc>
          <w:tcPr>
            <w:tcW w:w="4675" w:type="dxa"/>
          </w:tcPr>
          <w:p w14:paraId="580AE08F" w14:textId="77777777" w:rsidR="00860218" w:rsidRPr="00A830F0" w:rsidRDefault="00860218" w:rsidP="00860218">
            <w:pPr>
              <w:jc w:val="center"/>
              <w:rPr>
                <w:rFonts w:asciiTheme="majorHAnsi" w:hAnsiTheme="majorHAnsi" w:cs="Times New Roman"/>
                <w:sz w:val="24"/>
                <w:szCs w:val="24"/>
              </w:rPr>
            </w:pPr>
            <w:r w:rsidRPr="00A830F0">
              <w:rPr>
                <w:rFonts w:asciiTheme="majorHAnsi" w:hAnsiTheme="majorHAnsi" w:cs="Times New Roman"/>
                <w:sz w:val="24"/>
                <w:szCs w:val="24"/>
                <w:lang w:val="en"/>
              </w:rPr>
              <w:t>5</w:t>
            </w:r>
          </w:p>
        </w:tc>
      </w:tr>
      <w:tr w:rsidR="00860218" w:rsidRPr="00A830F0" w14:paraId="45CAF632" w14:textId="77777777" w:rsidTr="00860218">
        <w:trPr>
          <w:jc w:val="center"/>
        </w:trPr>
        <w:tc>
          <w:tcPr>
            <w:tcW w:w="4675" w:type="dxa"/>
          </w:tcPr>
          <w:p w14:paraId="55467FBA" w14:textId="77777777" w:rsidR="00860218" w:rsidRPr="00A830F0" w:rsidRDefault="00860218" w:rsidP="00860218">
            <w:pPr>
              <w:rPr>
                <w:rFonts w:asciiTheme="majorHAnsi" w:hAnsiTheme="majorHAnsi" w:cs="Times New Roman"/>
                <w:sz w:val="24"/>
                <w:szCs w:val="24"/>
              </w:rPr>
            </w:pPr>
            <w:r w:rsidRPr="00A830F0">
              <w:rPr>
                <w:rFonts w:asciiTheme="majorHAnsi" w:hAnsiTheme="majorHAnsi" w:cs="Times New Roman"/>
                <w:sz w:val="24"/>
                <w:szCs w:val="24"/>
                <w:lang w:val="en"/>
              </w:rPr>
              <w:t>Arema FC</w:t>
            </w:r>
          </w:p>
        </w:tc>
        <w:tc>
          <w:tcPr>
            <w:tcW w:w="4675" w:type="dxa"/>
          </w:tcPr>
          <w:p w14:paraId="0C9EDE83" w14:textId="77777777" w:rsidR="00860218" w:rsidRPr="00A830F0" w:rsidRDefault="00860218" w:rsidP="00860218">
            <w:pPr>
              <w:jc w:val="center"/>
              <w:rPr>
                <w:rFonts w:asciiTheme="majorHAnsi" w:hAnsiTheme="majorHAnsi" w:cs="Times New Roman"/>
                <w:sz w:val="24"/>
                <w:szCs w:val="24"/>
              </w:rPr>
            </w:pPr>
            <w:r w:rsidRPr="00A830F0">
              <w:rPr>
                <w:rFonts w:asciiTheme="majorHAnsi" w:hAnsiTheme="majorHAnsi" w:cs="Times New Roman"/>
                <w:sz w:val="24"/>
                <w:szCs w:val="24"/>
                <w:lang w:val="en"/>
              </w:rPr>
              <w:t>1</w:t>
            </w:r>
          </w:p>
        </w:tc>
      </w:tr>
      <w:tr w:rsidR="00860218" w:rsidRPr="00A830F0" w14:paraId="2BEC0DC1" w14:textId="77777777" w:rsidTr="00860218">
        <w:trPr>
          <w:jc w:val="center"/>
        </w:trPr>
        <w:tc>
          <w:tcPr>
            <w:tcW w:w="4675" w:type="dxa"/>
          </w:tcPr>
          <w:p w14:paraId="1653B542" w14:textId="77777777" w:rsidR="00860218" w:rsidRPr="00A830F0" w:rsidRDefault="00860218" w:rsidP="00860218">
            <w:pPr>
              <w:rPr>
                <w:rFonts w:asciiTheme="majorHAnsi" w:hAnsiTheme="majorHAnsi" w:cs="Times New Roman"/>
                <w:sz w:val="24"/>
                <w:szCs w:val="24"/>
              </w:rPr>
            </w:pPr>
            <w:r w:rsidRPr="00A830F0">
              <w:rPr>
                <w:rFonts w:asciiTheme="majorHAnsi" w:hAnsiTheme="majorHAnsi" w:cs="Times New Roman"/>
                <w:sz w:val="24"/>
                <w:szCs w:val="24"/>
                <w:lang w:val="en"/>
              </w:rPr>
              <w:t>Bhayangkara FC</w:t>
            </w:r>
          </w:p>
        </w:tc>
        <w:tc>
          <w:tcPr>
            <w:tcW w:w="4675" w:type="dxa"/>
          </w:tcPr>
          <w:p w14:paraId="245D5755" w14:textId="77777777" w:rsidR="00860218" w:rsidRPr="00A830F0" w:rsidRDefault="00860218" w:rsidP="00860218">
            <w:pPr>
              <w:jc w:val="center"/>
              <w:rPr>
                <w:rFonts w:asciiTheme="majorHAnsi" w:hAnsiTheme="majorHAnsi" w:cs="Times New Roman"/>
                <w:sz w:val="24"/>
                <w:szCs w:val="24"/>
              </w:rPr>
            </w:pPr>
            <w:r w:rsidRPr="00A830F0">
              <w:rPr>
                <w:rFonts w:asciiTheme="majorHAnsi" w:hAnsiTheme="majorHAnsi" w:cs="Times New Roman"/>
                <w:sz w:val="24"/>
                <w:szCs w:val="24"/>
                <w:lang w:val="en"/>
              </w:rPr>
              <w:t>1</w:t>
            </w:r>
          </w:p>
        </w:tc>
      </w:tr>
      <w:tr w:rsidR="00860218" w:rsidRPr="00A830F0" w14:paraId="243392DE" w14:textId="77777777" w:rsidTr="00860218">
        <w:trPr>
          <w:jc w:val="center"/>
        </w:trPr>
        <w:tc>
          <w:tcPr>
            <w:tcW w:w="4675" w:type="dxa"/>
          </w:tcPr>
          <w:p w14:paraId="19D86F98" w14:textId="77777777" w:rsidR="00860218" w:rsidRPr="00A830F0" w:rsidRDefault="00860218" w:rsidP="00860218">
            <w:pPr>
              <w:rPr>
                <w:rFonts w:asciiTheme="majorHAnsi" w:hAnsiTheme="majorHAnsi" w:cs="Times New Roman"/>
                <w:sz w:val="24"/>
                <w:szCs w:val="24"/>
              </w:rPr>
            </w:pPr>
            <w:r w:rsidRPr="00A830F0">
              <w:rPr>
                <w:rFonts w:asciiTheme="majorHAnsi" w:hAnsiTheme="majorHAnsi" w:cs="Times New Roman"/>
                <w:sz w:val="24"/>
                <w:szCs w:val="24"/>
                <w:lang w:val="en"/>
              </w:rPr>
              <w:t>Persebaya</w:t>
            </w:r>
          </w:p>
        </w:tc>
        <w:tc>
          <w:tcPr>
            <w:tcW w:w="4675" w:type="dxa"/>
          </w:tcPr>
          <w:p w14:paraId="1F3DE2D4" w14:textId="77777777" w:rsidR="00860218" w:rsidRPr="00A830F0" w:rsidRDefault="00860218" w:rsidP="00860218">
            <w:pPr>
              <w:jc w:val="center"/>
              <w:rPr>
                <w:rFonts w:asciiTheme="majorHAnsi" w:hAnsiTheme="majorHAnsi" w:cs="Times New Roman"/>
                <w:sz w:val="24"/>
                <w:szCs w:val="24"/>
              </w:rPr>
            </w:pPr>
            <w:r w:rsidRPr="00A830F0">
              <w:rPr>
                <w:rFonts w:asciiTheme="majorHAnsi" w:hAnsiTheme="majorHAnsi" w:cs="Times New Roman"/>
                <w:sz w:val="24"/>
                <w:szCs w:val="24"/>
                <w:lang w:val="en"/>
              </w:rPr>
              <w:t>1</w:t>
            </w:r>
          </w:p>
        </w:tc>
      </w:tr>
      <w:tr w:rsidR="00860218" w:rsidRPr="00A830F0" w14:paraId="0BF91914" w14:textId="77777777" w:rsidTr="00860218">
        <w:trPr>
          <w:jc w:val="center"/>
        </w:trPr>
        <w:tc>
          <w:tcPr>
            <w:tcW w:w="4675" w:type="dxa"/>
          </w:tcPr>
          <w:p w14:paraId="69961CCC" w14:textId="77777777" w:rsidR="00860218" w:rsidRPr="00A830F0" w:rsidRDefault="00860218" w:rsidP="00860218">
            <w:pPr>
              <w:rPr>
                <w:rFonts w:asciiTheme="majorHAnsi" w:hAnsiTheme="majorHAnsi" w:cs="Times New Roman"/>
                <w:sz w:val="24"/>
                <w:szCs w:val="24"/>
              </w:rPr>
            </w:pPr>
            <w:r w:rsidRPr="00A830F0">
              <w:rPr>
                <w:rFonts w:asciiTheme="majorHAnsi" w:hAnsiTheme="majorHAnsi" w:cs="Times New Roman"/>
                <w:sz w:val="24"/>
                <w:szCs w:val="24"/>
                <w:lang w:val="en"/>
              </w:rPr>
              <w:t>Persija</w:t>
            </w:r>
          </w:p>
        </w:tc>
        <w:tc>
          <w:tcPr>
            <w:tcW w:w="4675" w:type="dxa"/>
          </w:tcPr>
          <w:p w14:paraId="3EDBA942" w14:textId="77777777" w:rsidR="00860218" w:rsidRPr="00A830F0" w:rsidRDefault="00860218" w:rsidP="00860218">
            <w:pPr>
              <w:jc w:val="center"/>
              <w:rPr>
                <w:rFonts w:asciiTheme="majorHAnsi" w:hAnsiTheme="majorHAnsi" w:cs="Times New Roman"/>
                <w:sz w:val="24"/>
                <w:szCs w:val="24"/>
              </w:rPr>
            </w:pPr>
            <w:r w:rsidRPr="00A830F0">
              <w:rPr>
                <w:rFonts w:asciiTheme="majorHAnsi" w:hAnsiTheme="majorHAnsi" w:cs="Times New Roman"/>
                <w:sz w:val="24"/>
                <w:szCs w:val="24"/>
                <w:lang w:val="en"/>
              </w:rPr>
              <w:t>2</w:t>
            </w:r>
          </w:p>
        </w:tc>
      </w:tr>
      <w:tr w:rsidR="00860218" w:rsidRPr="00A830F0" w14:paraId="06C07767" w14:textId="77777777" w:rsidTr="00860218">
        <w:trPr>
          <w:jc w:val="center"/>
        </w:trPr>
        <w:tc>
          <w:tcPr>
            <w:tcW w:w="4675" w:type="dxa"/>
          </w:tcPr>
          <w:p w14:paraId="6E43CE68" w14:textId="77777777" w:rsidR="00860218" w:rsidRPr="00A830F0" w:rsidRDefault="00860218" w:rsidP="00860218">
            <w:pPr>
              <w:rPr>
                <w:rFonts w:asciiTheme="majorHAnsi" w:hAnsiTheme="majorHAnsi" w:cs="Times New Roman"/>
                <w:sz w:val="24"/>
                <w:szCs w:val="24"/>
              </w:rPr>
            </w:pPr>
            <w:r w:rsidRPr="00A830F0">
              <w:rPr>
                <w:rFonts w:asciiTheme="majorHAnsi" w:hAnsiTheme="majorHAnsi" w:cs="Times New Roman"/>
                <w:sz w:val="24"/>
                <w:szCs w:val="24"/>
                <w:lang w:val="en"/>
              </w:rPr>
              <w:t>Other</w:t>
            </w:r>
          </w:p>
        </w:tc>
        <w:tc>
          <w:tcPr>
            <w:tcW w:w="4675" w:type="dxa"/>
          </w:tcPr>
          <w:p w14:paraId="3A526A30" w14:textId="77777777" w:rsidR="00860218" w:rsidRPr="00A830F0" w:rsidRDefault="00860218" w:rsidP="00860218">
            <w:pPr>
              <w:jc w:val="center"/>
              <w:rPr>
                <w:rFonts w:asciiTheme="majorHAnsi" w:hAnsiTheme="majorHAnsi" w:cs="Times New Roman"/>
                <w:sz w:val="24"/>
                <w:szCs w:val="24"/>
              </w:rPr>
            </w:pPr>
            <w:r w:rsidRPr="00A830F0">
              <w:rPr>
                <w:rFonts w:asciiTheme="majorHAnsi" w:hAnsiTheme="majorHAnsi" w:cs="Times New Roman"/>
                <w:sz w:val="24"/>
                <w:szCs w:val="24"/>
                <w:lang w:val="en"/>
              </w:rPr>
              <w:t>2</w:t>
            </w:r>
          </w:p>
        </w:tc>
      </w:tr>
    </w:tbl>
    <w:p w14:paraId="7B1C9925" w14:textId="697E8CD7" w:rsidR="00860218" w:rsidRDefault="00111CEE" w:rsidP="00111CEE">
      <w:pPr>
        <w:pStyle w:val="BodyText"/>
        <w:ind w:left="567" w:right="272" w:firstLine="567"/>
        <w:jc w:val="both"/>
        <w:rPr>
          <w:rFonts w:asciiTheme="majorHAnsi" w:hAnsiTheme="majorHAnsi" w:cs="Times New Roman"/>
          <w:bCs/>
        </w:rPr>
      </w:pPr>
      <w:r w:rsidRPr="00111CEE">
        <w:rPr>
          <w:rFonts w:asciiTheme="majorHAnsi" w:hAnsiTheme="majorHAnsi" w:cs="Times New Roman"/>
          <w:bCs/>
        </w:rPr>
        <w:t>Of the number of  proud football teams  of  twelve correspondents, the most are occupied by  Persib Bandung supporters. Then there are some supporters of  the Indonesia football club and others. In  this case, it will also  affect the results of research,  especially related to chants from each  supporter.</w:t>
      </w:r>
    </w:p>
    <w:p w14:paraId="36EE0B04" w14:textId="4CB410FC" w:rsidR="00111CEE" w:rsidRPr="00111CEE" w:rsidRDefault="00111CEE" w:rsidP="00111CEE">
      <w:pPr>
        <w:pStyle w:val="BodyText"/>
        <w:ind w:left="567" w:right="272" w:firstLine="567"/>
        <w:jc w:val="both"/>
        <w:rPr>
          <w:rFonts w:asciiTheme="majorHAnsi" w:hAnsiTheme="majorHAnsi" w:cs="Times New Roman"/>
          <w:bCs/>
        </w:rPr>
      </w:pPr>
      <w:r w:rsidRPr="00111CEE">
        <w:rPr>
          <w:rFonts w:asciiTheme="majorHAnsi" w:hAnsiTheme="majorHAnsi" w:cs="Times New Roman"/>
          <w:bCs/>
        </w:rPr>
        <w:t>All correspondents also  gave answers about the rivalry   that occurs in Indonesian  football,  this can also  be   related to rivalry that starts from loyalty and   results in  fanaticism. From all correspondents, replied  compactly that between  the Persib  and Persija teams  are the main  rivals  in Indonesia.  A handful of correspondents  also answered that Persebaya vs Arema is also among the main rivals  in Indonesia. No wonder  Persib, Persija, Persebaya, Arema are in the spotlight about rivalry. Because  the  team is big, and  the bigotry of the  supporters is the main thing to highlight.</w:t>
      </w:r>
    </w:p>
    <w:p w14:paraId="7BD09420" w14:textId="77777777" w:rsidR="00382FEF" w:rsidRDefault="00382FEF" w:rsidP="00111CEE">
      <w:pPr>
        <w:pStyle w:val="BodyText"/>
        <w:ind w:left="567" w:right="272"/>
        <w:jc w:val="both"/>
        <w:rPr>
          <w:rFonts w:asciiTheme="majorHAnsi" w:hAnsiTheme="majorHAnsi"/>
          <w:b/>
          <w:spacing w:val="-2"/>
          <w:lang w:val="en-US"/>
        </w:rPr>
      </w:pPr>
    </w:p>
    <w:p w14:paraId="3221688B" w14:textId="77777777" w:rsidR="00382FEF" w:rsidRDefault="00382FEF">
      <w:pPr>
        <w:rPr>
          <w:rFonts w:asciiTheme="majorHAnsi" w:hAnsiTheme="majorHAnsi"/>
          <w:b/>
          <w:spacing w:val="-2"/>
          <w:sz w:val="24"/>
          <w:szCs w:val="24"/>
          <w:lang w:val="en-US"/>
        </w:rPr>
      </w:pPr>
      <w:r>
        <w:rPr>
          <w:rFonts w:asciiTheme="majorHAnsi" w:hAnsiTheme="majorHAnsi"/>
          <w:b/>
          <w:spacing w:val="-2"/>
          <w:lang w:val="en-US"/>
        </w:rPr>
        <w:br w:type="page"/>
      </w:r>
    </w:p>
    <w:p w14:paraId="4FF34998" w14:textId="0BCF7DFF" w:rsidR="00EC6ADD" w:rsidRDefault="00111CEE" w:rsidP="00111CEE">
      <w:pPr>
        <w:pStyle w:val="BodyText"/>
        <w:ind w:left="567" w:right="272"/>
        <w:jc w:val="both"/>
        <w:rPr>
          <w:rFonts w:asciiTheme="majorHAnsi" w:hAnsiTheme="majorHAnsi"/>
          <w:b/>
          <w:spacing w:val="-2"/>
          <w:lang w:val="en-US"/>
        </w:rPr>
      </w:pPr>
      <w:r w:rsidRPr="00111CEE">
        <w:rPr>
          <w:rFonts w:asciiTheme="majorHAnsi" w:hAnsiTheme="majorHAnsi"/>
          <w:b/>
          <w:spacing w:val="-2"/>
          <w:lang w:val="en-US"/>
        </w:rPr>
        <w:lastRenderedPageBreak/>
        <w:t>Does every team have a chant?</w:t>
      </w:r>
    </w:p>
    <w:p w14:paraId="10B6AF44" w14:textId="77777777" w:rsidR="00111CEE" w:rsidRPr="00111CEE" w:rsidRDefault="00111CEE" w:rsidP="00111CEE">
      <w:pPr>
        <w:pStyle w:val="BodyText"/>
        <w:ind w:left="567" w:right="272"/>
        <w:jc w:val="both"/>
        <w:rPr>
          <w:rFonts w:asciiTheme="majorHAnsi" w:hAnsiTheme="majorHAnsi"/>
          <w:b/>
          <w:spacing w:val="-2"/>
          <w:lang w:val="en-US"/>
        </w:rPr>
      </w:pPr>
    </w:p>
    <w:p w14:paraId="1AB50CDA" w14:textId="67000B0B" w:rsidR="00111CEE" w:rsidRDefault="00111CEE" w:rsidP="00111CEE">
      <w:pPr>
        <w:pStyle w:val="BodyText"/>
        <w:ind w:right="272"/>
        <w:jc w:val="center"/>
        <w:rPr>
          <w:rFonts w:asciiTheme="majorHAnsi" w:hAnsiTheme="majorHAnsi"/>
          <w:bCs/>
          <w:spacing w:val="-2"/>
        </w:rPr>
      </w:pPr>
      <w:r>
        <w:rPr>
          <w:rFonts w:asciiTheme="majorHAnsi" w:hAnsiTheme="majorHAnsi"/>
          <w:bCs/>
          <w:noProof/>
          <w:spacing w:val="-2"/>
        </w:rPr>
        <w:drawing>
          <wp:inline distT="0" distB="0" distL="0" distR="0" wp14:anchorId="3F73E004" wp14:editId="3174566A">
            <wp:extent cx="3608144" cy="183881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0107" cy="1850006"/>
                    </a:xfrm>
                    <a:prstGeom prst="rect">
                      <a:avLst/>
                    </a:prstGeom>
                    <a:noFill/>
                  </pic:spPr>
                </pic:pic>
              </a:graphicData>
            </a:graphic>
          </wp:inline>
        </w:drawing>
      </w:r>
    </w:p>
    <w:p w14:paraId="1D785353" w14:textId="77777777" w:rsidR="00D53ED3" w:rsidRPr="00D53ED3" w:rsidRDefault="00D53ED3" w:rsidP="00D53ED3">
      <w:pPr>
        <w:pStyle w:val="BodyText"/>
        <w:ind w:left="567" w:right="272"/>
        <w:jc w:val="both"/>
        <w:rPr>
          <w:rFonts w:asciiTheme="majorHAnsi" w:hAnsiTheme="majorHAnsi"/>
          <w:bCs/>
          <w:spacing w:val="-2"/>
        </w:rPr>
      </w:pPr>
      <w:r w:rsidRPr="00D53ED3">
        <w:rPr>
          <w:rFonts w:asciiTheme="majorHAnsi" w:hAnsiTheme="majorHAnsi"/>
          <w:bCs/>
          <w:spacing w:val="-2"/>
        </w:rPr>
        <w:t>Blue : Yes</w:t>
      </w:r>
    </w:p>
    <w:p w14:paraId="2C2146CF" w14:textId="77777777" w:rsidR="00D53ED3" w:rsidRPr="00D53ED3" w:rsidRDefault="00D53ED3" w:rsidP="00D53ED3">
      <w:pPr>
        <w:pStyle w:val="BodyText"/>
        <w:ind w:left="567" w:right="272"/>
        <w:jc w:val="both"/>
        <w:rPr>
          <w:rFonts w:asciiTheme="majorHAnsi" w:hAnsiTheme="majorHAnsi"/>
          <w:bCs/>
          <w:spacing w:val="-2"/>
        </w:rPr>
      </w:pPr>
      <w:r w:rsidRPr="00D53ED3">
        <w:rPr>
          <w:rFonts w:asciiTheme="majorHAnsi" w:hAnsiTheme="majorHAnsi"/>
          <w:bCs/>
          <w:spacing w:val="-2"/>
        </w:rPr>
        <w:t>Red : No</w:t>
      </w:r>
    </w:p>
    <w:p w14:paraId="4FC5A58E" w14:textId="6813849A" w:rsidR="00111CEE" w:rsidRDefault="00D53ED3" w:rsidP="00D53ED3">
      <w:pPr>
        <w:pStyle w:val="BodyText"/>
        <w:ind w:left="567" w:right="272" w:firstLine="567"/>
        <w:jc w:val="both"/>
        <w:rPr>
          <w:rFonts w:asciiTheme="majorHAnsi" w:hAnsiTheme="majorHAnsi"/>
          <w:bCs/>
          <w:spacing w:val="-2"/>
          <w:lang w:val="en-US"/>
        </w:rPr>
      </w:pPr>
      <w:r w:rsidRPr="00D53ED3">
        <w:rPr>
          <w:rFonts w:asciiTheme="majorHAnsi" w:hAnsiTheme="majorHAnsi"/>
          <w:bCs/>
          <w:spacing w:val="-2"/>
        </w:rPr>
        <w:t>From all  the  correspondents who answered,  it is certain that  every proud club  has a chant to support a club,  especially in Indonesia. With chants from all supporters, it indicates that chant supporters  can be   researched  and can affect other factors, especially in this study.</w:t>
      </w:r>
    </w:p>
    <w:p w14:paraId="4FD2F9C3" w14:textId="1C881322" w:rsidR="00D53ED3" w:rsidRDefault="00D53ED3" w:rsidP="00D53ED3">
      <w:pPr>
        <w:pStyle w:val="BodyText"/>
        <w:ind w:left="567" w:right="272"/>
        <w:jc w:val="both"/>
        <w:rPr>
          <w:rFonts w:asciiTheme="majorHAnsi" w:hAnsiTheme="majorHAnsi"/>
          <w:b/>
          <w:spacing w:val="-2"/>
          <w:lang w:val="en-US"/>
        </w:rPr>
      </w:pPr>
      <w:r w:rsidRPr="00D53ED3">
        <w:rPr>
          <w:rFonts w:asciiTheme="majorHAnsi" w:hAnsiTheme="majorHAnsi"/>
          <w:b/>
          <w:spacing w:val="-2"/>
          <w:lang w:val="en-US"/>
        </w:rPr>
        <w:t>Can Chant be an encouragement?</w:t>
      </w:r>
    </w:p>
    <w:p w14:paraId="2B52D2E6" w14:textId="23718957" w:rsidR="00D53ED3" w:rsidRPr="00D53ED3" w:rsidRDefault="00D53ED3" w:rsidP="00D53ED3">
      <w:pPr>
        <w:pStyle w:val="BodyText"/>
        <w:ind w:left="567" w:right="272"/>
        <w:jc w:val="center"/>
        <w:rPr>
          <w:rFonts w:asciiTheme="majorHAnsi" w:hAnsiTheme="majorHAnsi"/>
          <w:b/>
          <w:spacing w:val="-2"/>
          <w:lang w:val="en-US"/>
        </w:rPr>
      </w:pPr>
      <w:r w:rsidRPr="00E60A3E">
        <w:rPr>
          <w:rFonts w:ascii="Times New Roman" w:hAnsi="Times New Roman" w:cs="Times New Roman"/>
          <w:noProof/>
        </w:rPr>
        <w:drawing>
          <wp:inline distT="0" distB="0" distL="0" distR="0" wp14:anchorId="55AE8288" wp14:editId="7D599CFE">
            <wp:extent cx="3543300" cy="19138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2093" r="40385"/>
                    <a:stretch/>
                  </pic:blipFill>
                  <pic:spPr bwMode="auto">
                    <a:xfrm>
                      <a:off x="0" y="0"/>
                      <a:ext cx="3548830" cy="1916848"/>
                    </a:xfrm>
                    <a:prstGeom prst="rect">
                      <a:avLst/>
                    </a:prstGeom>
                    <a:noFill/>
                    <a:ln>
                      <a:noFill/>
                    </a:ln>
                    <a:extLst>
                      <a:ext uri="{53640926-AAD7-44D8-BBD7-CCE9431645EC}">
                        <a14:shadowObscured xmlns:a14="http://schemas.microsoft.com/office/drawing/2010/main"/>
                      </a:ext>
                    </a:extLst>
                  </pic:spPr>
                </pic:pic>
              </a:graphicData>
            </a:graphic>
          </wp:inline>
        </w:drawing>
      </w:r>
    </w:p>
    <w:p w14:paraId="32C9EA58" w14:textId="788CF2A0" w:rsidR="00111CEE" w:rsidRDefault="00111CEE" w:rsidP="00111CEE">
      <w:pPr>
        <w:pStyle w:val="BodyText"/>
        <w:ind w:right="272"/>
        <w:jc w:val="both"/>
        <w:rPr>
          <w:rFonts w:asciiTheme="majorHAnsi" w:hAnsiTheme="majorHAnsi"/>
          <w:bCs/>
          <w:spacing w:val="-2"/>
        </w:rPr>
      </w:pPr>
    </w:p>
    <w:p w14:paraId="2335A44A" w14:textId="77777777" w:rsidR="00D53ED3" w:rsidRPr="00D53ED3" w:rsidRDefault="00D53ED3" w:rsidP="00D53ED3">
      <w:pPr>
        <w:pStyle w:val="BodyText"/>
        <w:ind w:left="567" w:right="272"/>
        <w:jc w:val="both"/>
        <w:rPr>
          <w:rFonts w:asciiTheme="majorHAnsi" w:hAnsiTheme="majorHAnsi"/>
          <w:bCs/>
          <w:spacing w:val="-2"/>
        </w:rPr>
      </w:pPr>
      <w:r w:rsidRPr="00D53ED3">
        <w:rPr>
          <w:rFonts w:asciiTheme="majorHAnsi" w:hAnsiTheme="majorHAnsi"/>
          <w:bCs/>
          <w:spacing w:val="-2"/>
        </w:rPr>
        <w:t>Blue : Yes</w:t>
      </w:r>
    </w:p>
    <w:p w14:paraId="5BEC8120" w14:textId="77777777" w:rsidR="00D53ED3" w:rsidRPr="00D53ED3" w:rsidRDefault="00D53ED3" w:rsidP="00D53ED3">
      <w:pPr>
        <w:pStyle w:val="BodyText"/>
        <w:ind w:left="567" w:right="272"/>
        <w:jc w:val="both"/>
        <w:rPr>
          <w:rFonts w:asciiTheme="majorHAnsi" w:hAnsiTheme="majorHAnsi"/>
          <w:bCs/>
          <w:spacing w:val="-2"/>
        </w:rPr>
      </w:pPr>
      <w:r w:rsidRPr="00D53ED3">
        <w:rPr>
          <w:rFonts w:asciiTheme="majorHAnsi" w:hAnsiTheme="majorHAnsi"/>
          <w:bCs/>
          <w:spacing w:val="-2"/>
        </w:rPr>
        <w:t>Red : No</w:t>
      </w:r>
    </w:p>
    <w:p w14:paraId="5244DEA2" w14:textId="1012383D" w:rsidR="00D53ED3" w:rsidRDefault="00D53ED3" w:rsidP="00BD5886">
      <w:pPr>
        <w:pStyle w:val="BodyText"/>
        <w:ind w:left="567" w:right="272" w:firstLine="567"/>
        <w:jc w:val="both"/>
        <w:rPr>
          <w:rFonts w:asciiTheme="majorHAnsi" w:hAnsiTheme="majorHAnsi"/>
          <w:bCs/>
          <w:spacing w:val="-2"/>
        </w:rPr>
      </w:pPr>
      <w:r w:rsidRPr="00D53ED3">
        <w:rPr>
          <w:rFonts w:asciiTheme="majorHAnsi" w:hAnsiTheme="majorHAnsi"/>
          <w:bCs/>
          <w:spacing w:val="-2"/>
        </w:rPr>
        <w:t>Based on the results in the diagram above, all correspondents answered YES to chants can be team spirit  or supporters. This is related to  the meaning of the word supporter itself, which is to support something. Especially by shouting chants  or  songs in matches   or outside matches.  With chant being an  encouragement,  it can be interpreted that chant can bring  an important impact to every team.</w:t>
      </w:r>
    </w:p>
    <w:p w14:paraId="0C454703" w14:textId="34B625E7" w:rsidR="00D53ED3" w:rsidRDefault="00BD5886" w:rsidP="00BD5886">
      <w:pPr>
        <w:pStyle w:val="BodyText"/>
        <w:ind w:left="567" w:right="272"/>
        <w:jc w:val="both"/>
        <w:rPr>
          <w:rFonts w:asciiTheme="majorHAnsi" w:hAnsiTheme="majorHAnsi"/>
          <w:b/>
          <w:spacing w:val="-2"/>
        </w:rPr>
      </w:pPr>
      <w:r w:rsidRPr="00BD5886">
        <w:rPr>
          <w:rFonts w:asciiTheme="majorHAnsi" w:hAnsiTheme="majorHAnsi"/>
          <w:b/>
          <w:spacing w:val="-2"/>
        </w:rPr>
        <w:t>Supporter loyalty</w:t>
      </w:r>
    </w:p>
    <w:p w14:paraId="4AD8F066" w14:textId="02FDBF21" w:rsidR="00BD5886" w:rsidRPr="00BD5886" w:rsidRDefault="00BD5886" w:rsidP="00BD5886">
      <w:pPr>
        <w:pStyle w:val="BodyText"/>
        <w:ind w:left="567" w:right="272"/>
        <w:jc w:val="center"/>
        <w:rPr>
          <w:rFonts w:asciiTheme="majorHAnsi" w:hAnsiTheme="majorHAnsi"/>
          <w:b/>
          <w:spacing w:val="-2"/>
        </w:rPr>
      </w:pPr>
      <w:r>
        <w:rPr>
          <w:rFonts w:asciiTheme="majorHAnsi" w:hAnsiTheme="majorHAnsi"/>
          <w:b/>
          <w:noProof/>
          <w:spacing w:val="-2"/>
        </w:rPr>
        <w:drawing>
          <wp:inline distT="0" distB="0" distL="0" distR="0" wp14:anchorId="3222523D" wp14:editId="12E55515">
            <wp:extent cx="3517900" cy="18897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7900" cy="1889760"/>
                    </a:xfrm>
                    <a:prstGeom prst="rect">
                      <a:avLst/>
                    </a:prstGeom>
                    <a:noFill/>
                  </pic:spPr>
                </pic:pic>
              </a:graphicData>
            </a:graphic>
          </wp:inline>
        </w:drawing>
      </w:r>
    </w:p>
    <w:p w14:paraId="3FCF98AD" w14:textId="77777777" w:rsidR="00BD5886" w:rsidRPr="00BD5886" w:rsidRDefault="00BD5886" w:rsidP="00BD5886">
      <w:pPr>
        <w:pStyle w:val="BodyText"/>
        <w:ind w:left="567" w:right="272"/>
        <w:jc w:val="both"/>
        <w:rPr>
          <w:rFonts w:asciiTheme="majorHAnsi" w:hAnsiTheme="majorHAnsi"/>
          <w:bCs/>
          <w:spacing w:val="-2"/>
        </w:rPr>
      </w:pPr>
      <w:r w:rsidRPr="00BD5886">
        <w:rPr>
          <w:rFonts w:asciiTheme="majorHAnsi" w:hAnsiTheme="majorHAnsi"/>
          <w:bCs/>
          <w:spacing w:val="-2"/>
        </w:rPr>
        <w:t>Blue : Loyal</w:t>
      </w:r>
    </w:p>
    <w:p w14:paraId="1A20F28D" w14:textId="77777777" w:rsidR="00BD5886" w:rsidRPr="00BD5886" w:rsidRDefault="00BD5886" w:rsidP="00BD5886">
      <w:pPr>
        <w:pStyle w:val="BodyText"/>
        <w:ind w:left="567" w:right="272"/>
        <w:jc w:val="both"/>
        <w:rPr>
          <w:rFonts w:asciiTheme="majorHAnsi" w:hAnsiTheme="majorHAnsi"/>
          <w:bCs/>
          <w:spacing w:val="-2"/>
        </w:rPr>
      </w:pPr>
      <w:r w:rsidRPr="00BD5886">
        <w:rPr>
          <w:rFonts w:asciiTheme="majorHAnsi" w:hAnsiTheme="majorHAnsi"/>
          <w:bCs/>
          <w:spacing w:val="-2"/>
        </w:rPr>
        <w:t>Red : Not Loyal</w:t>
      </w:r>
    </w:p>
    <w:p w14:paraId="227CE370" w14:textId="625D931A" w:rsidR="00D53ED3" w:rsidRDefault="00BD5886" w:rsidP="00BD5886">
      <w:pPr>
        <w:pStyle w:val="BodyText"/>
        <w:ind w:left="567" w:right="272" w:firstLine="567"/>
        <w:jc w:val="both"/>
        <w:rPr>
          <w:rFonts w:asciiTheme="majorHAnsi" w:hAnsiTheme="majorHAnsi"/>
          <w:bCs/>
          <w:spacing w:val="-2"/>
        </w:rPr>
      </w:pPr>
      <w:r w:rsidRPr="00BD5886">
        <w:rPr>
          <w:rFonts w:asciiTheme="majorHAnsi" w:hAnsiTheme="majorHAnsi"/>
          <w:bCs/>
          <w:spacing w:val="-2"/>
        </w:rPr>
        <w:t xml:space="preserve">We can see from the  pie chart above, that loyalty to  the  club is very high, although </w:t>
      </w:r>
      <w:r w:rsidRPr="00BD5886">
        <w:rPr>
          <w:rFonts w:asciiTheme="majorHAnsi" w:hAnsiTheme="majorHAnsi"/>
          <w:bCs/>
          <w:spacing w:val="-2"/>
        </w:rPr>
        <w:lastRenderedPageBreak/>
        <w:t>there is a small number of   correspondents who are not loyal to the  club.   From this we can see that supporter loyalty  is also  included in  supporter loyalty to  their proud team.  It has  been answered that the  level of  loyalty of supporters is very high  from the proof that he has a chant for encouragement and about loyalty to a  very high pride team.</w:t>
      </w:r>
    </w:p>
    <w:p w14:paraId="3AE1272F" w14:textId="75C0F282" w:rsidR="00BD5886" w:rsidRDefault="00BD5886" w:rsidP="00BD5886">
      <w:pPr>
        <w:pStyle w:val="BodyText"/>
        <w:ind w:left="567" w:right="272"/>
        <w:jc w:val="both"/>
        <w:rPr>
          <w:rFonts w:asciiTheme="majorHAnsi" w:hAnsiTheme="majorHAnsi"/>
          <w:b/>
          <w:spacing w:val="-2"/>
        </w:rPr>
      </w:pPr>
      <w:r w:rsidRPr="00BD5886">
        <w:rPr>
          <w:rFonts w:asciiTheme="majorHAnsi" w:hAnsiTheme="majorHAnsi"/>
          <w:b/>
          <w:spacing w:val="-2"/>
        </w:rPr>
        <w:t>Hate speech in chants</w:t>
      </w:r>
    </w:p>
    <w:p w14:paraId="0624558C" w14:textId="3AF29A20" w:rsidR="00BD5886" w:rsidRPr="00BD5886" w:rsidRDefault="00BD5886" w:rsidP="00BD5886">
      <w:pPr>
        <w:pStyle w:val="BodyText"/>
        <w:ind w:left="567" w:right="272"/>
        <w:jc w:val="center"/>
        <w:rPr>
          <w:rFonts w:asciiTheme="majorHAnsi" w:hAnsiTheme="majorHAnsi"/>
          <w:b/>
          <w:spacing w:val="-2"/>
        </w:rPr>
      </w:pPr>
      <w:r w:rsidRPr="00E60A3E">
        <w:rPr>
          <w:rFonts w:ascii="Times New Roman" w:hAnsi="Times New Roman" w:cs="Times New Roman"/>
          <w:noProof/>
        </w:rPr>
        <w:drawing>
          <wp:inline distT="0" distB="0" distL="0" distR="0" wp14:anchorId="080F954B" wp14:editId="0E298639">
            <wp:extent cx="3629025" cy="1839432"/>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712" r="38942" b="2666"/>
                    <a:stretch/>
                  </pic:blipFill>
                  <pic:spPr bwMode="auto">
                    <a:xfrm>
                      <a:off x="0" y="0"/>
                      <a:ext cx="3630564" cy="1840212"/>
                    </a:xfrm>
                    <a:prstGeom prst="rect">
                      <a:avLst/>
                    </a:prstGeom>
                    <a:noFill/>
                    <a:ln>
                      <a:noFill/>
                    </a:ln>
                    <a:extLst>
                      <a:ext uri="{53640926-AAD7-44D8-BBD7-CCE9431645EC}">
                        <a14:shadowObscured xmlns:a14="http://schemas.microsoft.com/office/drawing/2010/main"/>
                      </a:ext>
                    </a:extLst>
                  </pic:spPr>
                </pic:pic>
              </a:graphicData>
            </a:graphic>
          </wp:inline>
        </w:drawing>
      </w:r>
    </w:p>
    <w:p w14:paraId="0C2BE907" w14:textId="77777777" w:rsidR="00BD5886" w:rsidRPr="00BD5886" w:rsidRDefault="00BD5886" w:rsidP="00BD5886">
      <w:pPr>
        <w:pStyle w:val="BodyText"/>
        <w:ind w:left="567" w:right="272"/>
        <w:jc w:val="both"/>
        <w:rPr>
          <w:rFonts w:asciiTheme="majorHAnsi" w:hAnsiTheme="majorHAnsi"/>
          <w:bCs/>
          <w:spacing w:val="-2"/>
        </w:rPr>
      </w:pPr>
      <w:r w:rsidRPr="00BD5886">
        <w:rPr>
          <w:rFonts w:asciiTheme="majorHAnsi" w:hAnsiTheme="majorHAnsi"/>
          <w:bCs/>
          <w:spacing w:val="-2"/>
        </w:rPr>
        <w:t>Blue : Chant use hate speech</w:t>
      </w:r>
    </w:p>
    <w:p w14:paraId="0B976240" w14:textId="77777777" w:rsidR="00BD5886" w:rsidRPr="00BD5886" w:rsidRDefault="00BD5886" w:rsidP="00BD5886">
      <w:pPr>
        <w:pStyle w:val="BodyText"/>
        <w:ind w:left="567" w:right="272"/>
        <w:jc w:val="both"/>
        <w:rPr>
          <w:rFonts w:asciiTheme="majorHAnsi" w:hAnsiTheme="majorHAnsi"/>
          <w:bCs/>
          <w:spacing w:val="-2"/>
        </w:rPr>
      </w:pPr>
      <w:r w:rsidRPr="00BD5886">
        <w:rPr>
          <w:rFonts w:asciiTheme="majorHAnsi" w:hAnsiTheme="majorHAnsi"/>
          <w:bCs/>
          <w:spacing w:val="-2"/>
        </w:rPr>
        <w:t>Red : Chant not use hate speech</w:t>
      </w:r>
    </w:p>
    <w:p w14:paraId="7BF2CB9D" w14:textId="260D3BDA" w:rsidR="00D53ED3" w:rsidRDefault="00BD5886" w:rsidP="00BD5886">
      <w:pPr>
        <w:pStyle w:val="BodyText"/>
        <w:ind w:left="567" w:right="272" w:firstLine="567"/>
        <w:jc w:val="both"/>
        <w:rPr>
          <w:rFonts w:asciiTheme="majorHAnsi" w:hAnsiTheme="majorHAnsi"/>
          <w:bCs/>
          <w:spacing w:val="-2"/>
        </w:rPr>
      </w:pPr>
      <w:r w:rsidRPr="00BD5886">
        <w:rPr>
          <w:rFonts w:asciiTheme="majorHAnsi" w:hAnsiTheme="majorHAnsi"/>
          <w:bCs/>
          <w:spacing w:val="-2"/>
        </w:rPr>
        <w:t xml:space="preserve"> Hate speech in football  supporter chants  often occurs with it evident that in this diagram  there are  more than  half of the  correspondents answering that there is hate speech in  the  supporter chant. But there are also some correspondents who answer and think that  in chants there are    also  chants  that   are not hate speech. This can also  be the   next benchmark in  the influence of fanaticism that will lead to conflict, especially in hate speech</w:t>
      </w:r>
    </w:p>
    <w:p w14:paraId="64BDF2E9" w14:textId="700ECA2F" w:rsidR="00BD1DEE" w:rsidRDefault="00BD1DEE" w:rsidP="00BD1DEE">
      <w:pPr>
        <w:pStyle w:val="BodyText"/>
        <w:ind w:left="567" w:right="272"/>
        <w:jc w:val="both"/>
        <w:rPr>
          <w:rFonts w:asciiTheme="majorHAnsi" w:hAnsiTheme="majorHAnsi"/>
          <w:b/>
          <w:spacing w:val="-2"/>
        </w:rPr>
      </w:pPr>
      <w:r w:rsidRPr="00BD1DEE">
        <w:rPr>
          <w:rFonts w:asciiTheme="majorHAnsi" w:hAnsiTheme="majorHAnsi"/>
          <w:b/>
          <w:spacing w:val="-2"/>
        </w:rPr>
        <w:t>As a result of conflict-causing hate speech</w:t>
      </w:r>
    </w:p>
    <w:p w14:paraId="026F542E" w14:textId="6D1D61EE" w:rsidR="00BD1DEE" w:rsidRDefault="00BD1DEE" w:rsidP="00BD1DEE">
      <w:pPr>
        <w:pStyle w:val="BodyText"/>
        <w:ind w:left="567" w:right="272"/>
        <w:jc w:val="center"/>
        <w:rPr>
          <w:rFonts w:asciiTheme="majorHAnsi" w:hAnsiTheme="majorHAnsi"/>
          <w:b/>
          <w:spacing w:val="-2"/>
        </w:rPr>
      </w:pPr>
      <w:r w:rsidRPr="00E60A3E">
        <w:rPr>
          <w:rFonts w:ascii="Times New Roman" w:hAnsi="Times New Roman" w:cs="Times New Roman"/>
          <w:noProof/>
        </w:rPr>
        <w:drawing>
          <wp:inline distT="0" distB="0" distL="0" distR="0" wp14:anchorId="1FD33341" wp14:editId="0461F90F">
            <wp:extent cx="3724275" cy="1919605"/>
            <wp:effectExtent l="0" t="0" r="952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3235" r="37340"/>
                    <a:stretch/>
                  </pic:blipFill>
                  <pic:spPr bwMode="auto">
                    <a:xfrm>
                      <a:off x="0" y="0"/>
                      <a:ext cx="3724275" cy="1919605"/>
                    </a:xfrm>
                    <a:prstGeom prst="rect">
                      <a:avLst/>
                    </a:prstGeom>
                    <a:noFill/>
                    <a:ln>
                      <a:noFill/>
                    </a:ln>
                    <a:extLst>
                      <a:ext uri="{53640926-AAD7-44D8-BBD7-CCE9431645EC}">
                        <a14:shadowObscured xmlns:a14="http://schemas.microsoft.com/office/drawing/2010/main"/>
                      </a:ext>
                    </a:extLst>
                  </pic:spPr>
                </pic:pic>
              </a:graphicData>
            </a:graphic>
          </wp:inline>
        </w:drawing>
      </w:r>
    </w:p>
    <w:p w14:paraId="397CA270" w14:textId="77777777" w:rsidR="00BD1DEE" w:rsidRPr="00BD1DEE" w:rsidRDefault="00BD1DEE" w:rsidP="00BD1DEE">
      <w:pPr>
        <w:pStyle w:val="BodyText"/>
        <w:ind w:left="567" w:right="272"/>
        <w:jc w:val="both"/>
        <w:rPr>
          <w:rFonts w:asciiTheme="majorHAnsi" w:hAnsiTheme="majorHAnsi"/>
          <w:bCs/>
          <w:spacing w:val="-2"/>
        </w:rPr>
      </w:pPr>
      <w:r w:rsidRPr="00BD1DEE">
        <w:rPr>
          <w:rFonts w:asciiTheme="majorHAnsi" w:hAnsiTheme="majorHAnsi"/>
          <w:bCs/>
          <w:spacing w:val="-2"/>
        </w:rPr>
        <w:t>Blue : Hate speech can make conflict</w:t>
      </w:r>
    </w:p>
    <w:p w14:paraId="7D708271" w14:textId="77777777" w:rsidR="00BD1DEE" w:rsidRPr="00BD1DEE" w:rsidRDefault="00BD1DEE" w:rsidP="00BD1DEE">
      <w:pPr>
        <w:pStyle w:val="BodyText"/>
        <w:ind w:left="567" w:right="272"/>
        <w:jc w:val="both"/>
        <w:rPr>
          <w:rFonts w:asciiTheme="majorHAnsi" w:hAnsiTheme="majorHAnsi"/>
          <w:bCs/>
          <w:spacing w:val="-2"/>
        </w:rPr>
      </w:pPr>
      <w:r w:rsidRPr="00BD1DEE">
        <w:rPr>
          <w:rFonts w:asciiTheme="majorHAnsi" w:hAnsiTheme="majorHAnsi"/>
          <w:bCs/>
          <w:spacing w:val="-2"/>
        </w:rPr>
        <w:t>Red : hate speech can not make conflict</w:t>
      </w:r>
    </w:p>
    <w:p w14:paraId="1B42E950" w14:textId="011735F4" w:rsidR="00BD1DEE" w:rsidRDefault="00BD1DEE" w:rsidP="00BD1DEE">
      <w:pPr>
        <w:pStyle w:val="BodyText"/>
        <w:ind w:left="567" w:right="272" w:firstLine="567"/>
        <w:jc w:val="both"/>
        <w:rPr>
          <w:rFonts w:asciiTheme="majorHAnsi" w:hAnsiTheme="majorHAnsi"/>
          <w:bCs/>
          <w:spacing w:val="-2"/>
        </w:rPr>
      </w:pPr>
      <w:r w:rsidRPr="00BD1DEE">
        <w:rPr>
          <w:rFonts w:asciiTheme="majorHAnsi" w:hAnsiTheme="majorHAnsi"/>
          <w:bCs/>
          <w:spacing w:val="-2"/>
        </w:rPr>
        <w:t>As a result of the   hatred contained in the  chant or song of   the supporter itself. Almost all correspondents replied YES hate speech  would lead to conflict. It is clear that the fanfare of supporters, especially in Indonesia, is very high. Because  hate speech or '  taunting' sung  is contained in chants to mock opponents   or make opponents  angry with  hate speech. Even  hate speech  that causes conflict itself can cause someone's  death  as explained in  the introduction to this article</w:t>
      </w:r>
    </w:p>
    <w:p w14:paraId="559C33BC" w14:textId="77777777" w:rsidR="00BD1DEE" w:rsidRPr="00BD1DEE" w:rsidRDefault="00BD1DEE" w:rsidP="00BD1DEE">
      <w:pPr>
        <w:jc w:val="center"/>
        <w:rPr>
          <w:rFonts w:ascii="Times New Roman" w:hAnsi="Times New Roman" w:cs="Times New Roman"/>
          <w:sz w:val="24"/>
          <w:szCs w:val="24"/>
        </w:rPr>
      </w:pPr>
      <w:r w:rsidRPr="00BD1DEE">
        <w:rPr>
          <w:rFonts w:ascii="Times New Roman" w:hAnsi="Times New Roman" w:cs="Times New Roman"/>
          <w:sz w:val="24"/>
          <w:szCs w:val="24"/>
          <w:lang w:val="en"/>
        </w:rPr>
        <w:t>Examples of hate speech words or sentences</w:t>
      </w:r>
    </w:p>
    <w:tbl>
      <w:tblPr>
        <w:tblStyle w:val="TableGrid"/>
        <w:tblW w:w="0" w:type="auto"/>
        <w:jc w:val="center"/>
        <w:tblLook w:val="04A0" w:firstRow="1" w:lastRow="0" w:firstColumn="1" w:lastColumn="0" w:noHBand="0" w:noVBand="1"/>
      </w:tblPr>
      <w:tblGrid>
        <w:gridCol w:w="510"/>
        <w:gridCol w:w="3265"/>
        <w:gridCol w:w="2520"/>
        <w:gridCol w:w="3055"/>
      </w:tblGrid>
      <w:tr w:rsidR="00BD1DEE" w:rsidRPr="00A830F0" w14:paraId="5BE21EE5" w14:textId="77777777" w:rsidTr="00824212">
        <w:trPr>
          <w:jc w:val="center"/>
        </w:trPr>
        <w:tc>
          <w:tcPr>
            <w:tcW w:w="510" w:type="dxa"/>
          </w:tcPr>
          <w:p w14:paraId="64798557"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No</w:t>
            </w:r>
          </w:p>
        </w:tc>
        <w:tc>
          <w:tcPr>
            <w:tcW w:w="3265" w:type="dxa"/>
          </w:tcPr>
          <w:p w14:paraId="24FD56D7"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MAIN WORD OR SENTENCE</w:t>
            </w:r>
          </w:p>
        </w:tc>
        <w:tc>
          <w:tcPr>
            <w:tcW w:w="2520" w:type="dxa"/>
          </w:tcPr>
          <w:p w14:paraId="25F92FBA"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MEANING</w:t>
            </w:r>
          </w:p>
        </w:tc>
        <w:tc>
          <w:tcPr>
            <w:tcW w:w="3055" w:type="dxa"/>
          </w:tcPr>
          <w:p w14:paraId="63A8C032"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EXPLANATION</w:t>
            </w:r>
          </w:p>
        </w:tc>
      </w:tr>
      <w:tr w:rsidR="00BD1DEE" w:rsidRPr="00A830F0" w14:paraId="0DBAF554" w14:textId="77777777" w:rsidTr="00824212">
        <w:trPr>
          <w:jc w:val="center"/>
        </w:trPr>
        <w:tc>
          <w:tcPr>
            <w:tcW w:w="510" w:type="dxa"/>
          </w:tcPr>
          <w:p w14:paraId="0CC82424"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1</w:t>
            </w:r>
          </w:p>
        </w:tc>
        <w:tc>
          <w:tcPr>
            <w:tcW w:w="3265" w:type="dxa"/>
          </w:tcPr>
          <w:p w14:paraId="751F3099"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Persija anak papah</w:t>
            </w:r>
          </w:p>
        </w:tc>
        <w:tc>
          <w:tcPr>
            <w:tcW w:w="2520" w:type="dxa"/>
          </w:tcPr>
          <w:p w14:paraId="48984E46"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Persija as dady own</w:t>
            </w:r>
          </w:p>
        </w:tc>
        <w:tc>
          <w:tcPr>
            <w:tcW w:w="3055" w:type="dxa"/>
          </w:tcPr>
          <w:p w14:paraId="15FFB477"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 xml:space="preserve">Chant or the nickname 'papah child' occurred because of an incident when  the champion persija  in   2018. Where many people speculate  when  the director of  the company </w:t>
            </w:r>
            <w:r w:rsidRPr="00A830F0">
              <w:rPr>
                <w:rFonts w:asciiTheme="majorHAnsi" w:hAnsiTheme="majorHAnsi" w:cs="Times New Roman"/>
                <w:sz w:val="24"/>
                <w:szCs w:val="24"/>
                <w:lang w:val="en"/>
              </w:rPr>
              <w:lastRenderedPageBreak/>
              <w:t>related to the bribery case. And  the incident was associated with the champion Persija  in  2018 which had many  controversies until Persija  benefited  a  lot from the  field referee.</w:t>
            </w:r>
          </w:p>
        </w:tc>
      </w:tr>
      <w:tr w:rsidR="00BD1DEE" w:rsidRPr="00A830F0" w14:paraId="373412D0" w14:textId="77777777" w:rsidTr="00824212">
        <w:trPr>
          <w:jc w:val="center"/>
        </w:trPr>
        <w:tc>
          <w:tcPr>
            <w:tcW w:w="510" w:type="dxa"/>
          </w:tcPr>
          <w:p w14:paraId="58623E8D"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lastRenderedPageBreak/>
              <w:t>2</w:t>
            </w:r>
          </w:p>
        </w:tc>
        <w:tc>
          <w:tcPr>
            <w:tcW w:w="3265" w:type="dxa"/>
          </w:tcPr>
          <w:p w14:paraId="4C06996A"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Jancok</w:t>
            </w:r>
          </w:p>
        </w:tc>
        <w:tc>
          <w:tcPr>
            <w:tcW w:w="2520" w:type="dxa"/>
          </w:tcPr>
          <w:p w14:paraId="34384A74"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Fuck (in Javanese)</w:t>
            </w:r>
          </w:p>
        </w:tc>
        <w:tc>
          <w:tcPr>
            <w:tcW w:w="3055" w:type="dxa"/>
          </w:tcPr>
          <w:p w14:paraId="6E8D20E6"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This word is often used by  East Javanese people specifically, to curse or be annoyed about something. Even during  a  football match, when a group of supporters are upset, the word 'jancok' will  be said</w:t>
            </w:r>
          </w:p>
        </w:tc>
      </w:tr>
      <w:tr w:rsidR="00BD1DEE" w:rsidRPr="00A830F0" w14:paraId="7E280326" w14:textId="77777777" w:rsidTr="00824212">
        <w:trPr>
          <w:jc w:val="center"/>
        </w:trPr>
        <w:tc>
          <w:tcPr>
            <w:tcW w:w="510" w:type="dxa"/>
          </w:tcPr>
          <w:p w14:paraId="63C287C2"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3</w:t>
            </w:r>
          </w:p>
        </w:tc>
        <w:tc>
          <w:tcPr>
            <w:tcW w:w="3265" w:type="dxa"/>
          </w:tcPr>
          <w:p w14:paraId="38DF0148"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rPr>
              <w:t>Bajingan</w:t>
            </w:r>
          </w:p>
        </w:tc>
        <w:tc>
          <w:tcPr>
            <w:tcW w:w="2520" w:type="dxa"/>
          </w:tcPr>
          <w:p w14:paraId="5E40FEE5"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Bastard</w:t>
            </w:r>
          </w:p>
        </w:tc>
        <w:tc>
          <w:tcPr>
            <w:tcW w:w="3055" w:type="dxa"/>
          </w:tcPr>
          <w:p w14:paraId="7E7F8BED"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Similar  to the word 'jancok' this word is  commonly used to curse</w:t>
            </w:r>
          </w:p>
        </w:tc>
      </w:tr>
      <w:tr w:rsidR="00BD1DEE" w:rsidRPr="00A830F0" w14:paraId="4F4A310C" w14:textId="77777777" w:rsidTr="00824212">
        <w:trPr>
          <w:jc w:val="center"/>
        </w:trPr>
        <w:tc>
          <w:tcPr>
            <w:tcW w:w="510" w:type="dxa"/>
          </w:tcPr>
          <w:p w14:paraId="600DB2FA"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4</w:t>
            </w:r>
          </w:p>
        </w:tc>
        <w:tc>
          <w:tcPr>
            <w:tcW w:w="3265" w:type="dxa"/>
          </w:tcPr>
          <w:p w14:paraId="08980980"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rPr>
              <w:t>The Jak anjing</w:t>
            </w:r>
          </w:p>
        </w:tc>
        <w:tc>
          <w:tcPr>
            <w:tcW w:w="2520" w:type="dxa"/>
          </w:tcPr>
          <w:p w14:paraId="4BB11D76"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The jak like a dog</w:t>
            </w:r>
          </w:p>
        </w:tc>
        <w:tc>
          <w:tcPr>
            <w:tcW w:w="3055" w:type="dxa"/>
          </w:tcPr>
          <w:p w14:paraId="64C406EA"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This phrase was used by Persija opposition supporters  to mock and even attack each other's chant 'taunting'</w:t>
            </w:r>
          </w:p>
        </w:tc>
      </w:tr>
      <w:tr w:rsidR="00BD1DEE" w:rsidRPr="00A830F0" w14:paraId="04B8BCAF" w14:textId="77777777" w:rsidTr="00824212">
        <w:trPr>
          <w:jc w:val="center"/>
        </w:trPr>
        <w:tc>
          <w:tcPr>
            <w:tcW w:w="510" w:type="dxa"/>
          </w:tcPr>
          <w:p w14:paraId="6C4884BB"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5</w:t>
            </w:r>
          </w:p>
        </w:tc>
        <w:tc>
          <w:tcPr>
            <w:tcW w:w="3265" w:type="dxa"/>
          </w:tcPr>
          <w:p w14:paraId="3518DEF0"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rPr>
              <w:t>Dibunuh saja</w:t>
            </w:r>
          </w:p>
        </w:tc>
        <w:tc>
          <w:tcPr>
            <w:tcW w:w="2520" w:type="dxa"/>
          </w:tcPr>
          <w:p w14:paraId="162D7156"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Kill him</w:t>
            </w:r>
          </w:p>
        </w:tc>
        <w:tc>
          <w:tcPr>
            <w:tcW w:w="3055" w:type="dxa"/>
          </w:tcPr>
          <w:p w14:paraId="6861A30B" w14:textId="0D2E786C"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This sentence is  actually a continuation of the  chant 'the jak anjing' which is continued with this sentence. As if  the persija supporter  was eradicated  and useless</w:t>
            </w:r>
          </w:p>
        </w:tc>
      </w:tr>
      <w:tr w:rsidR="00BD1DEE" w:rsidRPr="00A830F0" w14:paraId="0D3EC3E7" w14:textId="77777777" w:rsidTr="00824212">
        <w:trPr>
          <w:jc w:val="center"/>
        </w:trPr>
        <w:tc>
          <w:tcPr>
            <w:tcW w:w="510" w:type="dxa"/>
          </w:tcPr>
          <w:p w14:paraId="3E2B3754"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6</w:t>
            </w:r>
          </w:p>
        </w:tc>
        <w:tc>
          <w:tcPr>
            <w:tcW w:w="3265" w:type="dxa"/>
          </w:tcPr>
          <w:p w14:paraId="1AF65C5F"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The jak tai anjing</w:t>
            </w:r>
          </w:p>
        </w:tc>
        <w:tc>
          <w:tcPr>
            <w:tcW w:w="2520" w:type="dxa"/>
          </w:tcPr>
          <w:p w14:paraId="78426D98"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The jak a dog shit</w:t>
            </w:r>
          </w:p>
        </w:tc>
        <w:tc>
          <w:tcPr>
            <w:tcW w:w="3055" w:type="dxa"/>
          </w:tcPr>
          <w:p w14:paraId="27734C31"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This phrase is also used by opponents  of Persija fans. By giving this chant, there will be  a fight of   hate speech. Even to the point of causing physical disputes between the two sides.</w:t>
            </w:r>
          </w:p>
        </w:tc>
      </w:tr>
      <w:tr w:rsidR="00BD1DEE" w:rsidRPr="00A830F0" w14:paraId="650ECBFE" w14:textId="77777777" w:rsidTr="00824212">
        <w:trPr>
          <w:jc w:val="center"/>
        </w:trPr>
        <w:tc>
          <w:tcPr>
            <w:tcW w:w="510" w:type="dxa"/>
          </w:tcPr>
          <w:p w14:paraId="3BEE2F10"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7</w:t>
            </w:r>
          </w:p>
        </w:tc>
        <w:tc>
          <w:tcPr>
            <w:tcW w:w="3265" w:type="dxa"/>
          </w:tcPr>
          <w:p w14:paraId="3B9050DB"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rPr>
              <w:t>Macannya jadi kucing</w:t>
            </w:r>
          </w:p>
        </w:tc>
        <w:tc>
          <w:tcPr>
            <w:tcW w:w="2520" w:type="dxa"/>
          </w:tcPr>
          <w:p w14:paraId="2A7AA572"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Tiger become a cat</w:t>
            </w:r>
          </w:p>
        </w:tc>
        <w:tc>
          <w:tcPr>
            <w:tcW w:w="3055" w:type="dxa"/>
          </w:tcPr>
          <w:p w14:paraId="3E29CF9F" w14:textId="4ACE88B9"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Thislimat is intended so that the mentality of  the players on the field and the fans are ignited by emotions. The word 'tiger' itself is taken from Persija's lambing or mascot  . When Persija in the  match suffered a defeat. So it is considered that  the 'tiger' turned  into a helpless lackey.</w:t>
            </w:r>
          </w:p>
        </w:tc>
      </w:tr>
      <w:tr w:rsidR="00BD1DEE" w:rsidRPr="00A830F0" w14:paraId="55E51C4D" w14:textId="77777777" w:rsidTr="00824212">
        <w:trPr>
          <w:jc w:val="center"/>
        </w:trPr>
        <w:tc>
          <w:tcPr>
            <w:tcW w:w="510" w:type="dxa"/>
          </w:tcPr>
          <w:p w14:paraId="03B4C930"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8</w:t>
            </w:r>
          </w:p>
        </w:tc>
        <w:tc>
          <w:tcPr>
            <w:tcW w:w="3265" w:type="dxa"/>
          </w:tcPr>
          <w:p w14:paraId="4996D7DB"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 xml:space="preserve">"Siapa bilang Indonesia Arema, Itu orang yang ga </w:t>
            </w:r>
            <w:r w:rsidRPr="00A830F0">
              <w:rPr>
                <w:rFonts w:asciiTheme="majorHAnsi" w:hAnsiTheme="majorHAnsi" w:cs="Times New Roman"/>
                <w:sz w:val="24"/>
                <w:szCs w:val="24"/>
                <w:lang w:val="en"/>
              </w:rPr>
              <w:lastRenderedPageBreak/>
              <w:t>pernah sekolah"</w:t>
            </w:r>
          </w:p>
        </w:tc>
        <w:tc>
          <w:tcPr>
            <w:tcW w:w="2520" w:type="dxa"/>
          </w:tcPr>
          <w:p w14:paraId="3AE3C6D9"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lastRenderedPageBreak/>
              <w:t xml:space="preserve">Talk about who say "Indonesian Arema </w:t>
            </w:r>
            <w:r w:rsidRPr="00A830F0">
              <w:rPr>
                <w:rFonts w:asciiTheme="majorHAnsi" w:hAnsiTheme="majorHAnsi" w:cs="Times New Roman"/>
                <w:sz w:val="24"/>
                <w:szCs w:val="24"/>
                <w:lang w:val="en"/>
              </w:rPr>
              <w:lastRenderedPageBreak/>
              <w:t>own" that's no have knowledge"</w:t>
            </w:r>
          </w:p>
        </w:tc>
        <w:tc>
          <w:tcPr>
            <w:tcW w:w="3055" w:type="dxa"/>
          </w:tcPr>
          <w:p w14:paraId="4F5047F3"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lastRenderedPageBreak/>
              <w:t xml:space="preserve">Kalimat aims to  express hatred towards the  Arema </w:t>
            </w:r>
            <w:r w:rsidRPr="00A830F0">
              <w:rPr>
                <w:rFonts w:asciiTheme="majorHAnsi" w:hAnsiTheme="majorHAnsi" w:cs="Times New Roman"/>
                <w:sz w:val="24"/>
                <w:szCs w:val="24"/>
                <w:lang w:val="en"/>
              </w:rPr>
              <w:lastRenderedPageBreak/>
              <w:t>FC team or supporters who consider Indonesia to be entirely Arema  . Also they are  considered fools  and never  go to school</w:t>
            </w:r>
          </w:p>
        </w:tc>
      </w:tr>
      <w:tr w:rsidR="00BD1DEE" w:rsidRPr="00A830F0" w14:paraId="4436FB50" w14:textId="77777777" w:rsidTr="00824212">
        <w:trPr>
          <w:jc w:val="center"/>
        </w:trPr>
        <w:tc>
          <w:tcPr>
            <w:tcW w:w="510" w:type="dxa"/>
          </w:tcPr>
          <w:p w14:paraId="517BACCF"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lastRenderedPageBreak/>
              <w:t>9</w:t>
            </w:r>
          </w:p>
        </w:tc>
        <w:tc>
          <w:tcPr>
            <w:tcW w:w="3265" w:type="dxa"/>
          </w:tcPr>
          <w:p w14:paraId="10A15E30" w14:textId="705FF19A"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"Jantung paru-paru tenggorokan. Viking mlayu-mlayu bli sempakan”</w:t>
            </w:r>
          </w:p>
        </w:tc>
        <w:tc>
          <w:tcPr>
            <w:tcW w:w="2520" w:type="dxa"/>
          </w:tcPr>
          <w:p w14:paraId="19A71AE0" w14:textId="77777777"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Herat and troth, viking run do not use underwear</w:t>
            </w:r>
          </w:p>
        </w:tc>
        <w:tc>
          <w:tcPr>
            <w:tcW w:w="3055" w:type="dxa"/>
          </w:tcPr>
          <w:p w14:paraId="3ABEC922" w14:textId="2BC49D54" w:rsidR="00BD1DEE" w:rsidRPr="00A830F0" w:rsidRDefault="00BD1DEE" w:rsidP="00BD1DEE">
            <w:pPr>
              <w:jc w:val="center"/>
              <w:rPr>
                <w:rFonts w:asciiTheme="majorHAnsi" w:hAnsiTheme="majorHAnsi" w:cs="Times New Roman"/>
                <w:sz w:val="24"/>
                <w:szCs w:val="24"/>
              </w:rPr>
            </w:pPr>
            <w:r w:rsidRPr="00A830F0">
              <w:rPr>
                <w:rFonts w:asciiTheme="majorHAnsi" w:hAnsiTheme="majorHAnsi" w:cs="Times New Roman"/>
                <w:sz w:val="24"/>
                <w:szCs w:val="24"/>
                <w:lang w:val="en"/>
              </w:rPr>
              <w:t>This sentence is  unique, because it comes from the regional language,  namely  Cirebon (Javanese) where this sentence is only a tauniting so that supporters of Vikings' special opponents  go down.</w:t>
            </w:r>
          </w:p>
        </w:tc>
      </w:tr>
    </w:tbl>
    <w:p w14:paraId="5747ECA2" w14:textId="07E4F565" w:rsidR="00111CEE" w:rsidRDefault="00824212" w:rsidP="00824212">
      <w:pPr>
        <w:pStyle w:val="BodyText"/>
        <w:ind w:left="567" w:right="272" w:firstLine="567"/>
        <w:jc w:val="both"/>
        <w:rPr>
          <w:rFonts w:asciiTheme="majorHAnsi" w:hAnsiTheme="majorHAnsi"/>
          <w:bCs/>
          <w:spacing w:val="-2"/>
        </w:rPr>
      </w:pPr>
      <w:r w:rsidRPr="00824212">
        <w:rPr>
          <w:rFonts w:asciiTheme="majorHAnsi" w:hAnsiTheme="majorHAnsi"/>
          <w:bCs/>
          <w:spacing w:val="-2"/>
        </w:rPr>
        <w:t>From some examples of hate speech  and 'taunting' to supporters or opposing teams. There is a lot of  hate speech,  especially in terms of the rivalry that occurs between  Persib  vs Persija and  its supporters,  namely The Jak and Vikings who   have swear words,     hate speech and "taunting" in it. This  shows that chants can affect the  rivalry of a person or group. It is based on the diagram above that speech can also  affect or arise conflict. There have been  several examples of words in existing chants or songs. It is also prone to  conflict due to the  loyalty and bigotry of the supporters themselves.</w:t>
      </w:r>
    </w:p>
    <w:p w14:paraId="75A6CC86" w14:textId="77777777" w:rsidR="00824212" w:rsidRPr="00B0383F" w:rsidRDefault="00824212" w:rsidP="00824212">
      <w:pPr>
        <w:pStyle w:val="BodyText"/>
        <w:ind w:left="567" w:right="272" w:firstLine="567"/>
        <w:jc w:val="both"/>
        <w:rPr>
          <w:rFonts w:asciiTheme="majorHAnsi" w:hAnsiTheme="majorHAnsi"/>
          <w:bCs/>
          <w:spacing w:val="-2"/>
        </w:rPr>
      </w:pPr>
    </w:p>
    <w:p w14:paraId="17B4802A" w14:textId="3C003E56" w:rsidR="00824212" w:rsidRPr="00824212" w:rsidRDefault="00824212" w:rsidP="00824212">
      <w:pPr>
        <w:pStyle w:val="BodyText"/>
        <w:ind w:left="567" w:right="112"/>
        <w:jc w:val="both"/>
        <w:rPr>
          <w:rFonts w:asciiTheme="majorHAnsi" w:hAnsiTheme="majorHAnsi"/>
          <w:b/>
          <w:bCs/>
          <w:spacing w:val="-2"/>
          <w:lang w:val="en-US"/>
        </w:rPr>
      </w:pPr>
      <w:r>
        <w:rPr>
          <w:rFonts w:asciiTheme="majorHAnsi" w:hAnsiTheme="majorHAnsi"/>
          <w:b/>
          <w:bCs/>
          <w:spacing w:val="-2"/>
          <w:lang w:val="en-US"/>
        </w:rPr>
        <w:t>CONCLUSION</w:t>
      </w:r>
    </w:p>
    <w:p w14:paraId="5284700C" w14:textId="77777777" w:rsidR="00824212" w:rsidRPr="00824212" w:rsidRDefault="00824212" w:rsidP="00824212">
      <w:pPr>
        <w:pStyle w:val="BodyText"/>
        <w:ind w:left="567" w:right="112" w:firstLine="567"/>
        <w:jc w:val="both"/>
        <w:rPr>
          <w:rFonts w:asciiTheme="majorHAnsi" w:hAnsiTheme="majorHAnsi" w:cs="Times New Roman"/>
        </w:rPr>
      </w:pPr>
      <w:r w:rsidRPr="00824212">
        <w:rPr>
          <w:rFonts w:asciiTheme="majorHAnsi" w:hAnsiTheme="majorHAnsi" w:cs="Times New Roman"/>
        </w:rPr>
        <w:t>From the title presented in  this study, it focuses on how chant  supporters  influence in  the  level of loyalty, rivalry, fanaticism in  Indonesian football supporters  .   This study  or  research  also focuses on the branch of  lingusitics that examines how chants or words  affect attitude   (language of attitude). Also When  you already know about the language of attitude in chant or supporter itself, then this study is related to  rivalry, loyalty, fanaticism due to the  influence of chant  words   itself. From all  the questionnaire   questions to the correspondents,  it can  be concluded that supporters from  various Indonesian  teams strongly agree that Chant can  influence  the loyalty and bigotry of a group of  Ters. And it can  also be concluded that the  rivalry that occurs in Indonesian  football itself affects or is influenced by chant supporters which are in the form of hate speech. Then which is included in sociolinguistic studies is about language towards attitude.</w:t>
      </w:r>
    </w:p>
    <w:p w14:paraId="77CB096A" w14:textId="3B358588" w:rsidR="00EC6ADD" w:rsidRDefault="00824212" w:rsidP="00824212">
      <w:pPr>
        <w:pStyle w:val="BodyText"/>
        <w:ind w:left="567" w:right="112" w:firstLine="567"/>
        <w:jc w:val="both"/>
        <w:rPr>
          <w:rFonts w:asciiTheme="majorHAnsi" w:hAnsiTheme="majorHAnsi" w:cs="Times New Roman"/>
        </w:rPr>
      </w:pPr>
      <w:r w:rsidRPr="00824212">
        <w:rPr>
          <w:rFonts w:asciiTheme="majorHAnsi" w:hAnsiTheme="majorHAnsi" w:cs="Times New Roman"/>
        </w:rPr>
        <w:t>The rivalry between Persija and Persib supporters is also a great example that rivalry can make people loyal and fanatical even to the point of making  chants containing   hate speech. Where   hate speech is mutually linked between groups of Persib supporters  or Persija. In other words, Chant supporters are very influential in terms of loyalty, rivalry, fanaticism. By knowing the very high level of hate speech, we  must refer to sociolinguistic  science, namely the language of  attitude where we  have an attitude in language, then  we will avoidance of conflict.   This research is  also focused so that conflicts that occur in Indonesian  football in particular can be minimized or even eliminated.  With chant supporters who build enthusiasm, use language based on attitude and do not cause conflict. Hopefully there will be no casualties again due to the bigotry of Indonesian supporters. So speak the  language  well</w:t>
      </w:r>
    </w:p>
    <w:p w14:paraId="0F507492" w14:textId="77777777" w:rsidR="00824212" w:rsidRPr="00EC6ADD" w:rsidRDefault="00824212" w:rsidP="00824212">
      <w:pPr>
        <w:pStyle w:val="BodyText"/>
        <w:ind w:left="567" w:right="112" w:firstLine="693"/>
        <w:jc w:val="both"/>
        <w:rPr>
          <w:rFonts w:asciiTheme="majorHAnsi" w:hAnsiTheme="majorHAnsi" w:cs="Times New Roman"/>
        </w:rPr>
      </w:pPr>
    </w:p>
    <w:p w14:paraId="0C3CD522" w14:textId="1CAA9849" w:rsidR="00A830F0" w:rsidRPr="00A830F0" w:rsidRDefault="00A830F0" w:rsidP="00A830F0">
      <w:pPr>
        <w:pStyle w:val="BodyText"/>
        <w:ind w:left="1134" w:right="112" w:hanging="567"/>
        <w:jc w:val="both"/>
        <w:rPr>
          <w:rFonts w:asciiTheme="majorHAnsi" w:hAnsiTheme="majorHAnsi"/>
          <w:b/>
          <w:bCs/>
          <w:spacing w:val="-8"/>
          <w:lang w:val="en-US"/>
        </w:rPr>
      </w:pPr>
      <w:r>
        <w:rPr>
          <w:rFonts w:asciiTheme="majorHAnsi" w:hAnsiTheme="majorHAnsi"/>
          <w:b/>
          <w:bCs/>
          <w:spacing w:val="-8"/>
          <w:lang w:val="en-US"/>
        </w:rPr>
        <w:t>REFERENCES</w:t>
      </w:r>
    </w:p>
    <w:p w14:paraId="510C5E1D" w14:textId="092930AB" w:rsidR="00A830F0" w:rsidRPr="00A830F0" w:rsidRDefault="00A830F0" w:rsidP="00A830F0">
      <w:pPr>
        <w:pStyle w:val="BodyText"/>
        <w:ind w:left="1134" w:right="112" w:hanging="567"/>
        <w:jc w:val="both"/>
        <w:rPr>
          <w:rFonts w:asciiTheme="majorHAnsi" w:hAnsiTheme="majorHAnsi"/>
          <w:spacing w:val="-8"/>
          <w:sz w:val="22"/>
          <w:szCs w:val="22"/>
        </w:rPr>
      </w:pPr>
      <w:r w:rsidRPr="00A830F0">
        <w:rPr>
          <w:rFonts w:asciiTheme="majorHAnsi" w:hAnsiTheme="majorHAnsi"/>
          <w:spacing w:val="-8"/>
          <w:sz w:val="22"/>
          <w:szCs w:val="22"/>
        </w:rPr>
        <w:t>Astuti, Menik Purwandari, 2011. The relationship between fanaticism towards idols and imitation in teenagers.</w:t>
      </w:r>
    </w:p>
    <w:p w14:paraId="6283559A" w14:textId="77777777" w:rsidR="00A830F0" w:rsidRPr="00A830F0" w:rsidRDefault="00A830F0" w:rsidP="00A830F0">
      <w:pPr>
        <w:pStyle w:val="BodyText"/>
        <w:ind w:left="1134" w:right="112" w:hanging="567"/>
        <w:jc w:val="both"/>
        <w:rPr>
          <w:rFonts w:asciiTheme="majorHAnsi" w:hAnsiTheme="majorHAnsi"/>
          <w:spacing w:val="-8"/>
          <w:sz w:val="22"/>
          <w:szCs w:val="22"/>
        </w:rPr>
      </w:pPr>
      <w:r w:rsidRPr="00A830F0">
        <w:rPr>
          <w:rFonts w:asciiTheme="majorHAnsi" w:hAnsiTheme="majorHAnsi"/>
          <w:spacing w:val="-8"/>
          <w:sz w:val="22"/>
          <w:szCs w:val="22"/>
        </w:rPr>
        <w:t>Cambridge Advanced Learner's Dictionary &amp;; Thesaurus. Chant.</w:t>
      </w:r>
    </w:p>
    <w:p w14:paraId="6377D154" w14:textId="77777777" w:rsidR="00A830F0" w:rsidRPr="00A830F0" w:rsidRDefault="00A830F0" w:rsidP="00A830F0">
      <w:pPr>
        <w:pStyle w:val="BodyText"/>
        <w:ind w:left="1134" w:right="112" w:hanging="567"/>
        <w:jc w:val="both"/>
        <w:rPr>
          <w:rFonts w:asciiTheme="majorHAnsi" w:hAnsiTheme="majorHAnsi"/>
          <w:spacing w:val="-8"/>
          <w:sz w:val="22"/>
          <w:szCs w:val="22"/>
        </w:rPr>
      </w:pPr>
      <w:r w:rsidRPr="00A830F0">
        <w:rPr>
          <w:rFonts w:asciiTheme="majorHAnsi" w:hAnsiTheme="majorHAnsi"/>
          <w:spacing w:val="-8"/>
          <w:sz w:val="22"/>
          <w:szCs w:val="22"/>
        </w:rPr>
        <w:t>Iqni Malfaid, 2013. Fanaticism of football fans to instill social solidarity.</w:t>
      </w:r>
    </w:p>
    <w:p w14:paraId="06A6824C" w14:textId="77777777" w:rsidR="00A830F0" w:rsidRPr="00A830F0" w:rsidRDefault="00A830F0" w:rsidP="00A830F0">
      <w:pPr>
        <w:pStyle w:val="BodyText"/>
        <w:ind w:left="1134" w:right="112" w:hanging="567"/>
        <w:jc w:val="both"/>
        <w:rPr>
          <w:rFonts w:asciiTheme="majorHAnsi" w:hAnsiTheme="majorHAnsi"/>
          <w:spacing w:val="-8"/>
          <w:sz w:val="22"/>
          <w:szCs w:val="22"/>
        </w:rPr>
      </w:pPr>
      <w:r w:rsidRPr="00A830F0">
        <w:rPr>
          <w:rFonts w:asciiTheme="majorHAnsi" w:hAnsiTheme="majorHAnsi"/>
          <w:spacing w:val="-8"/>
          <w:sz w:val="22"/>
          <w:szCs w:val="22"/>
        </w:rPr>
        <w:t>Merriam-Webster. (n.d.). Chant. In Merriam-Webster.com dictionary.</w:t>
      </w:r>
    </w:p>
    <w:p w14:paraId="3CE15DF9" w14:textId="77777777" w:rsidR="00A830F0" w:rsidRPr="00A830F0" w:rsidRDefault="00A830F0" w:rsidP="00A830F0">
      <w:pPr>
        <w:pStyle w:val="BodyText"/>
        <w:ind w:left="1134" w:right="112" w:hanging="567"/>
        <w:jc w:val="both"/>
        <w:rPr>
          <w:rFonts w:asciiTheme="majorHAnsi" w:hAnsiTheme="majorHAnsi"/>
          <w:spacing w:val="-8"/>
          <w:sz w:val="22"/>
          <w:szCs w:val="22"/>
        </w:rPr>
      </w:pPr>
      <w:r w:rsidRPr="00A830F0">
        <w:rPr>
          <w:rFonts w:asciiTheme="majorHAnsi" w:hAnsiTheme="majorHAnsi"/>
          <w:spacing w:val="-8"/>
          <w:sz w:val="22"/>
          <w:szCs w:val="22"/>
        </w:rPr>
        <w:t>Parr, Freya, 2021. The best football chants based on classical music.</w:t>
      </w:r>
    </w:p>
    <w:p w14:paraId="2CDEF46C" w14:textId="77777777" w:rsidR="00A830F0" w:rsidRPr="00A830F0" w:rsidRDefault="00A830F0" w:rsidP="00A830F0">
      <w:pPr>
        <w:pStyle w:val="BodyText"/>
        <w:ind w:left="1134" w:right="112" w:hanging="567"/>
        <w:jc w:val="both"/>
        <w:rPr>
          <w:rFonts w:asciiTheme="majorHAnsi" w:hAnsiTheme="majorHAnsi"/>
          <w:spacing w:val="-8"/>
          <w:sz w:val="22"/>
          <w:szCs w:val="22"/>
        </w:rPr>
      </w:pPr>
      <w:r w:rsidRPr="00A830F0">
        <w:rPr>
          <w:rFonts w:asciiTheme="majorHAnsi" w:hAnsiTheme="majorHAnsi"/>
          <w:spacing w:val="-8"/>
          <w:sz w:val="22"/>
          <w:szCs w:val="22"/>
        </w:rPr>
        <w:lastRenderedPageBreak/>
        <w:t>Sammy, A. (2012). Embers behind football costumes.</w:t>
      </w:r>
    </w:p>
    <w:p w14:paraId="00539A58" w14:textId="77777777" w:rsidR="00A830F0" w:rsidRPr="00A830F0" w:rsidRDefault="00A830F0" w:rsidP="00A830F0">
      <w:pPr>
        <w:pStyle w:val="BodyText"/>
        <w:ind w:left="1134" w:right="112" w:hanging="567"/>
        <w:jc w:val="both"/>
        <w:rPr>
          <w:rFonts w:asciiTheme="majorHAnsi" w:hAnsiTheme="majorHAnsi"/>
          <w:spacing w:val="-8"/>
          <w:sz w:val="22"/>
          <w:szCs w:val="22"/>
        </w:rPr>
      </w:pPr>
      <w:r w:rsidRPr="00A830F0">
        <w:rPr>
          <w:rFonts w:asciiTheme="majorHAnsi" w:hAnsiTheme="majorHAnsi"/>
          <w:spacing w:val="-8"/>
          <w:sz w:val="22"/>
          <w:szCs w:val="22"/>
        </w:rPr>
        <w:t>Sarwono Jonatan, 2011. Mixed Methods: How to Combine Quantitative Research and Qualitative Research Correctly.</w:t>
      </w:r>
    </w:p>
    <w:p w14:paraId="2254E3E8" w14:textId="77777777" w:rsidR="00A830F0" w:rsidRPr="00A830F0" w:rsidRDefault="00A830F0" w:rsidP="00A830F0">
      <w:pPr>
        <w:pStyle w:val="BodyText"/>
        <w:ind w:left="1134" w:right="112" w:hanging="567"/>
        <w:jc w:val="both"/>
        <w:rPr>
          <w:rFonts w:asciiTheme="majorHAnsi" w:hAnsiTheme="majorHAnsi"/>
          <w:spacing w:val="-8"/>
          <w:sz w:val="22"/>
          <w:szCs w:val="22"/>
        </w:rPr>
      </w:pPr>
      <w:r w:rsidRPr="00A830F0">
        <w:rPr>
          <w:rFonts w:asciiTheme="majorHAnsi" w:hAnsiTheme="majorHAnsi"/>
          <w:spacing w:val="-8"/>
          <w:sz w:val="22"/>
          <w:szCs w:val="22"/>
        </w:rPr>
        <w:t>Shodiq, Ihsan. M. 2020. Type And Meaning Of Figurative Language Of Most Popular Football Anthem Song From English Premier League Club.</w:t>
      </w:r>
    </w:p>
    <w:p w14:paraId="4B681724" w14:textId="2DB80F21" w:rsidR="00F0740F" w:rsidRPr="00A830F0" w:rsidRDefault="00A830F0" w:rsidP="00A830F0">
      <w:pPr>
        <w:pStyle w:val="BodyText"/>
        <w:ind w:left="1134" w:right="112" w:hanging="567"/>
        <w:jc w:val="both"/>
        <w:rPr>
          <w:rFonts w:asciiTheme="majorHAnsi" w:hAnsiTheme="majorHAnsi"/>
          <w:sz w:val="22"/>
          <w:szCs w:val="22"/>
        </w:rPr>
      </w:pPr>
      <w:r w:rsidRPr="00A830F0">
        <w:rPr>
          <w:rFonts w:asciiTheme="majorHAnsi" w:hAnsiTheme="majorHAnsi"/>
          <w:spacing w:val="-8"/>
          <w:sz w:val="22"/>
          <w:szCs w:val="22"/>
        </w:rPr>
        <w:t>Sihombing Lambok, Aristia Andhien, Bumi Lanang, 2021. Song Of The Spirit In The Jak Mania Chants: Tribute From Fans To Footballers.</w:t>
      </w:r>
    </w:p>
    <w:sectPr w:rsidR="00F0740F" w:rsidRPr="00A830F0" w:rsidSect="00A830F0">
      <w:footerReference w:type="default" r:id="rId13"/>
      <w:type w:val="continuous"/>
      <w:pgSz w:w="11920" w:h="16850"/>
      <w:pgMar w:top="800" w:right="1180" w:bottom="1140" w:left="700" w:header="0" w:footer="889" w:gutter="0"/>
      <w:pgNumType w:start="10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08B88" w14:textId="77777777" w:rsidR="007229F4" w:rsidRDefault="007229F4">
      <w:r>
        <w:separator/>
      </w:r>
    </w:p>
  </w:endnote>
  <w:endnote w:type="continuationSeparator" w:id="0">
    <w:p w14:paraId="55B533E9" w14:textId="77777777" w:rsidR="007229F4" w:rsidRDefault="0072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932396"/>
      <w:docPartObj>
        <w:docPartGallery w:val="Page Numbers (Bottom of Page)"/>
        <w:docPartUnique/>
      </w:docPartObj>
    </w:sdtPr>
    <w:sdtEndPr>
      <w:rPr>
        <w:noProof/>
      </w:rPr>
    </w:sdtEndPr>
    <w:sdtContent>
      <w:p w14:paraId="1E459160" w14:textId="4CDD9775" w:rsidR="007A401D" w:rsidRDefault="007A401D">
        <w:pPr>
          <w:pStyle w:val="Footer"/>
        </w:pPr>
        <w:r>
          <w:fldChar w:fldCharType="begin"/>
        </w:r>
        <w:r>
          <w:instrText xml:space="preserve"> PAGE   \* MERGEFORMAT </w:instrText>
        </w:r>
        <w:r>
          <w:fldChar w:fldCharType="separate"/>
        </w:r>
        <w:r w:rsidR="004278AF">
          <w:rPr>
            <w:noProof/>
          </w:rPr>
          <w:t>28</w:t>
        </w:r>
        <w:r>
          <w:rPr>
            <w:noProof/>
          </w:rPr>
          <w:fldChar w:fldCharType="end"/>
        </w:r>
      </w:p>
    </w:sdtContent>
  </w:sdt>
  <w:p w14:paraId="33E34224" w14:textId="2E44BE4E" w:rsidR="00F0740F" w:rsidRDefault="00F0740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644E6" w14:textId="77777777" w:rsidR="007229F4" w:rsidRDefault="007229F4">
      <w:r>
        <w:separator/>
      </w:r>
    </w:p>
  </w:footnote>
  <w:footnote w:type="continuationSeparator" w:id="0">
    <w:p w14:paraId="1686A74E" w14:textId="77777777" w:rsidR="007229F4" w:rsidRDefault="00722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562FA"/>
    <w:multiLevelType w:val="hybridMultilevel"/>
    <w:tmpl w:val="7646DADE"/>
    <w:lvl w:ilvl="0" w:tplc="99280184">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 w15:restartNumberingAfterBreak="0">
    <w:nsid w:val="23DC5AD4"/>
    <w:multiLevelType w:val="hybridMultilevel"/>
    <w:tmpl w:val="5C1E4BDA"/>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 w15:restartNumberingAfterBreak="0">
    <w:nsid w:val="294C72FB"/>
    <w:multiLevelType w:val="hybridMultilevel"/>
    <w:tmpl w:val="48A8C0C6"/>
    <w:lvl w:ilvl="0" w:tplc="CF58E336">
      <w:start w:val="1"/>
      <w:numFmt w:val="decimal"/>
      <w:lvlText w:val="%1."/>
      <w:lvlJc w:val="left"/>
      <w:pPr>
        <w:ind w:left="1620" w:hanging="360"/>
      </w:pPr>
      <w:rPr>
        <w:rFonts w:hint="default"/>
      </w:r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3" w15:restartNumberingAfterBreak="0">
    <w:nsid w:val="528C0731"/>
    <w:multiLevelType w:val="hybridMultilevel"/>
    <w:tmpl w:val="BA4ED040"/>
    <w:lvl w:ilvl="0" w:tplc="C51EB91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679A3E5C"/>
    <w:multiLevelType w:val="hybridMultilevel"/>
    <w:tmpl w:val="10748D5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786214E8"/>
    <w:multiLevelType w:val="hybridMultilevel"/>
    <w:tmpl w:val="651E8612"/>
    <w:lvl w:ilvl="0" w:tplc="3809000F">
      <w:start w:val="1"/>
      <w:numFmt w:val="decimal"/>
      <w:lvlText w:val="%1."/>
      <w:lvlJc w:val="left"/>
      <w:pPr>
        <w:ind w:left="1980" w:hanging="360"/>
      </w:pPr>
    </w:lvl>
    <w:lvl w:ilvl="1" w:tplc="38090019" w:tentative="1">
      <w:start w:val="1"/>
      <w:numFmt w:val="lowerLetter"/>
      <w:lvlText w:val="%2."/>
      <w:lvlJc w:val="left"/>
      <w:pPr>
        <w:ind w:left="2700" w:hanging="360"/>
      </w:pPr>
    </w:lvl>
    <w:lvl w:ilvl="2" w:tplc="3809001B" w:tentative="1">
      <w:start w:val="1"/>
      <w:numFmt w:val="lowerRoman"/>
      <w:lvlText w:val="%3."/>
      <w:lvlJc w:val="right"/>
      <w:pPr>
        <w:ind w:left="3420" w:hanging="180"/>
      </w:pPr>
    </w:lvl>
    <w:lvl w:ilvl="3" w:tplc="3809000F" w:tentative="1">
      <w:start w:val="1"/>
      <w:numFmt w:val="decimal"/>
      <w:lvlText w:val="%4."/>
      <w:lvlJc w:val="left"/>
      <w:pPr>
        <w:ind w:left="4140" w:hanging="360"/>
      </w:pPr>
    </w:lvl>
    <w:lvl w:ilvl="4" w:tplc="38090019" w:tentative="1">
      <w:start w:val="1"/>
      <w:numFmt w:val="lowerLetter"/>
      <w:lvlText w:val="%5."/>
      <w:lvlJc w:val="left"/>
      <w:pPr>
        <w:ind w:left="4860" w:hanging="360"/>
      </w:pPr>
    </w:lvl>
    <w:lvl w:ilvl="5" w:tplc="3809001B" w:tentative="1">
      <w:start w:val="1"/>
      <w:numFmt w:val="lowerRoman"/>
      <w:lvlText w:val="%6."/>
      <w:lvlJc w:val="right"/>
      <w:pPr>
        <w:ind w:left="5580" w:hanging="180"/>
      </w:pPr>
    </w:lvl>
    <w:lvl w:ilvl="6" w:tplc="3809000F" w:tentative="1">
      <w:start w:val="1"/>
      <w:numFmt w:val="decimal"/>
      <w:lvlText w:val="%7."/>
      <w:lvlJc w:val="left"/>
      <w:pPr>
        <w:ind w:left="6300" w:hanging="360"/>
      </w:pPr>
    </w:lvl>
    <w:lvl w:ilvl="7" w:tplc="38090019" w:tentative="1">
      <w:start w:val="1"/>
      <w:numFmt w:val="lowerLetter"/>
      <w:lvlText w:val="%8."/>
      <w:lvlJc w:val="left"/>
      <w:pPr>
        <w:ind w:left="7020" w:hanging="360"/>
      </w:pPr>
    </w:lvl>
    <w:lvl w:ilvl="8" w:tplc="3809001B" w:tentative="1">
      <w:start w:val="1"/>
      <w:numFmt w:val="lowerRoman"/>
      <w:lvlText w:val="%9."/>
      <w:lvlJc w:val="right"/>
      <w:pPr>
        <w:ind w:left="7740" w:hanging="180"/>
      </w:pPr>
    </w:lvl>
  </w:abstractNum>
  <w:abstractNum w:abstractNumId="6" w15:restartNumberingAfterBreak="0">
    <w:nsid w:val="7FED7E9E"/>
    <w:multiLevelType w:val="hybridMultilevel"/>
    <w:tmpl w:val="A4501680"/>
    <w:lvl w:ilvl="0" w:tplc="6E3A462E">
      <w:start w:val="1"/>
      <w:numFmt w:val="decimal"/>
      <w:lvlText w:val="%1)"/>
      <w:lvlJc w:val="left"/>
      <w:pPr>
        <w:ind w:left="956" w:hanging="360"/>
      </w:pPr>
      <w:rPr>
        <w:rFonts w:ascii="Cambria" w:eastAsia="Cambria" w:hAnsi="Cambria" w:cs="Cambria" w:hint="default"/>
        <w:b w:val="0"/>
        <w:bCs w:val="0"/>
        <w:i w:val="0"/>
        <w:iCs w:val="0"/>
        <w:spacing w:val="-1"/>
        <w:w w:val="100"/>
        <w:sz w:val="24"/>
        <w:szCs w:val="24"/>
        <w:lang w:val="id" w:eastAsia="en-US" w:bidi="ar-SA"/>
      </w:rPr>
    </w:lvl>
    <w:lvl w:ilvl="1" w:tplc="DCC85D90">
      <w:numFmt w:val="bullet"/>
      <w:lvlText w:val=""/>
      <w:lvlJc w:val="left"/>
      <w:pPr>
        <w:ind w:left="1496" w:hanging="360"/>
      </w:pPr>
      <w:rPr>
        <w:rFonts w:ascii="Wingdings" w:eastAsia="Wingdings" w:hAnsi="Wingdings" w:cs="Wingdings" w:hint="default"/>
        <w:b w:val="0"/>
        <w:bCs w:val="0"/>
        <w:i w:val="0"/>
        <w:iCs w:val="0"/>
        <w:w w:val="100"/>
        <w:sz w:val="24"/>
        <w:szCs w:val="24"/>
        <w:lang w:val="id" w:eastAsia="en-US" w:bidi="ar-SA"/>
      </w:rPr>
    </w:lvl>
    <w:lvl w:ilvl="2" w:tplc="DF287E76">
      <w:numFmt w:val="bullet"/>
      <w:lvlText w:val="•"/>
      <w:lvlJc w:val="left"/>
      <w:pPr>
        <w:ind w:left="2447" w:hanging="360"/>
      </w:pPr>
      <w:rPr>
        <w:rFonts w:hint="default"/>
        <w:lang w:val="id" w:eastAsia="en-US" w:bidi="ar-SA"/>
      </w:rPr>
    </w:lvl>
    <w:lvl w:ilvl="3" w:tplc="F74A600E">
      <w:numFmt w:val="bullet"/>
      <w:lvlText w:val="•"/>
      <w:lvlJc w:val="left"/>
      <w:pPr>
        <w:ind w:left="3395" w:hanging="360"/>
      </w:pPr>
      <w:rPr>
        <w:rFonts w:hint="default"/>
        <w:lang w:val="id" w:eastAsia="en-US" w:bidi="ar-SA"/>
      </w:rPr>
    </w:lvl>
    <w:lvl w:ilvl="4" w:tplc="4C9A0726">
      <w:numFmt w:val="bullet"/>
      <w:lvlText w:val="•"/>
      <w:lvlJc w:val="left"/>
      <w:pPr>
        <w:ind w:left="4343" w:hanging="360"/>
      </w:pPr>
      <w:rPr>
        <w:rFonts w:hint="default"/>
        <w:lang w:val="id" w:eastAsia="en-US" w:bidi="ar-SA"/>
      </w:rPr>
    </w:lvl>
    <w:lvl w:ilvl="5" w:tplc="BF4C47AE">
      <w:numFmt w:val="bullet"/>
      <w:lvlText w:val="•"/>
      <w:lvlJc w:val="left"/>
      <w:pPr>
        <w:ind w:left="5291" w:hanging="360"/>
      </w:pPr>
      <w:rPr>
        <w:rFonts w:hint="default"/>
        <w:lang w:val="id" w:eastAsia="en-US" w:bidi="ar-SA"/>
      </w:rPr>
    </w:lvl>
    <w:lvl w:ilvl="6" w:tplc="328CB3B0">
      <w:numFmt w:val="bullet"/>
      <w:lvlText w:val="•"/>
      <w:lvlJc w:val="left"/>
      <w:pPr>
        <w:ind w:left="6239" w:hanging="360"/>
      </w:pPr>
      <w:rPr>
        <w:rFonts w:hint="default"/>
        <w:lang w:val="id" w:eastAsia="en-US" w:bidi="ar-SA"/>
      </w:rPr>
    </w:lvl>
    <w:lvl w:ilvl="7" w:tplc="EAE617CC">
      <w:numFmt w:val="bullet"/>
      <w:lvlText w:val="•"/>
      <w:lvlJc w:val="left"/>
      <w:pPr>
        <w:ind w:left="7187" w:hanging="360"/>
      </w:pPr>
      <w:rPr>
        <w:rFonts w:hint="default"/>
        <w:lang w:val="id" w:eastAsia="en-US" w:bidi="ar-SA"/>
      </w:rPr>
    </w:lvl>
    <w:lvl w:ilvl="8" w:tplc="5CCEDB0C">
      <w:numFmt w:val="bullet"/>
      <w:lvlText w:val="•"/>
      <w:lvlJc w:val="left"/>
      <w:pPr>
        <w:ind w:left="8135" w:hanging="360"/>
      </w:pPr>
      <w:rPr>
        <w:rFonts w:hint="default"/>
        <w:lang w:val="id" w:eastAsia="en-US" w:bidi="ar-SA"/>
      </w:rPr>
    </w:lvl>
  </w:abstractNum>
  <w:num w:numId="1">
    <w:abstractNumId w:val="6"/>
  </w:num>
  <w:num w:numId="2">
    <w:abstractNumId w:val="4"/>
  </w:num>
  <w:num w:numId="3">
    <w:abstractNumId w:val="3"/>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0740F"/>
    <w:rsid w:val="00031703"/>
    <w:rsid w:val="00072CB9"/>
    <w:rsid w:val="000D0158"/>
    <w:rsid w:val="00111CEE"/>
    <w:rsid w:val="0017783E"/>
    <w:rsid w:val="001C4CB8"/>
    <w:rsid w:val="001D5D3B"/>
    <w:rsid w:val="002201B5"/>
    <w:rsid w:val="00296530"/>
    <w:rsid w:val="002B0692"/>
    <w:rsid w:val="002C49B1"/>
    <w:rsid w:val="00326FDA"/>
    <w:rsid w:val="00337F7F"/>
    <w:rsid w:val="00382FEF"/>
    <w:rsid w:val="003A30D6"/>
    <w:rsid w:val="004278AF"/>
    <w:rsid w:val="004333A9"/>
    <w:rsid w:val="00485909"/>
    <w:rsid w:val="00495D21"/>
    <w:rsid w:val="00545AAA"/>
    <w:rsid w:val="00592748"/>
    <w:rsid w:val="006131BF"/>
    <w:rsid w:val="00624D39"/>
    <w:rsid w:val="0065713B"/>
    <w:rsid w:val="006D7433"/>
    <w:rsid w:val="007229F4"/>
    <w:rsid w:val="00752F4F"/>
    <w:rsid w:val="007A401D"/>
    <w:rsid w:val="007B7125"/>
    <w:rsid w:val="00824212"/>
    <w:rsid w:val="00847A70"/>
    <w:rsid w:val="00857364"/>
    <w:rsid w:val="00860218"/>
    <w:rsid w:val="0086681B"/>
    <w:rsid w:val="009533D6"/>
    <w:rsid w:val="009C494E"/>
    <w:rsid w:val="00A830F0"/>
    <w:rsid w:val="00B0383F"/>
    <w:rsid w:val="00BB5406"/>
    <w:rsid w:val="00BD1DEE"/>
    <w:rsid w:val="00BD5886"/>
    <w:rsid w:val="00C86759"/>
    <w:rsid w:val="00CA4A46"/>
    <w:rsid w:val="00D53ED3"/>
    <w:rsid w:val="00DC3DE3"/>
    <w:rsid w:val="00DF75F7"/>
    <w:rsid w:val="00E81AAF"/>
    <w:rsid w:val="00E875EA"/>
    <w:rsid w:val="00EC6ADD"/>
    <w:rsid w:val="00F0740F"/>
    <w:rsid w:val="00F1721C"/>
    <w:rsid w:val="00F63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6EA8A"/>
  <w15:docId w15:val="{FB2DD91E-FD8C-4C11-A1E6-E02F89DD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id"/>
    </w:rPr>
  </w:style>
  <w:style w:type="paragraph" w:styleId="Heading1">
    <w:name w:val="heading 1"/>
    <w:basedOn w:val="Normal"/>
    <w:uiPriority w:val="9"/>
    <w:qFormat/>
    <w:pPr>
      <w:spacing w:line="281" w:lineRule="exact"/>
      <w:ind w:left="596"/>
      <w:outlineLvl w:val="0"/>
    </w:pPr>
    <w:rPr>
      <w:b/>
      <w:bCs/>
      <w:sz w:val="24"/>
      <w:szCs w:val="24"/>
    </w:rPr>
  </w:style>
  <w:style w:type="paragraph" w:styleId="Heading4">
    <w:name w:val="heading 4"/>
    <w:basedOn w:val="Normal"/>
    <w:next w:val="Normal"/>
    <w:link w:val="Heading4Char"/>
    <w:uiPriority w:val="9"/>
    <w:semiHidden/>
    <w:unhideWhenUsed/>
    <w:qFormat/>
    <w:rsid w:val="002B0692"/>
    <w:pPr>
      <w:keepNext/>
      <w:keepLines/>
      <w:widowControl/>
      <w:autoSpaceDE/>
      <w:autoSpaceDN/>
      <w:spacing w:before="200"/>
      <w:outlineLvl w:val="3"/>
    </w:pPr>
    <w:rPr>
      <w:rFonts w:asciiTheme="majorHAnsi" w:eastAsiaTheme="majorEastAsia" w:hAnsiTheme="majorHAnsi" w:cstheme="majorBidi"/>
      <w:b/>
      <w:bCs/>
      <w:i/>
      <w:iCs/>
      <w:color w:val="4F81BD" w:themeColor="accent1"/>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9"/>
      <w:ind w:left="596" w:right="302"/>
      <w:jc w:val="both"/>
    </w:pPr>
    <w:rPr>
      <w:b/>
      <w:bCs/>
      <w:sz w:val="32"/>
      <w:szCs w:val="32"/>
    </w:rPr>
  </w:style>
  <w:style w:type="paragraph" w:styleId="ListParagraph">
    <w:name w:val="List Paragraph"/>
    <w:basedOn w:val="Normal"/>
    <w:uiPriority w:val="34"/>
    <w:qFormat/>
    <w:pPr>
      <w:spacing w:line="281" w:lineRule="exact"/>
      <w:ind w:left="956" w:hanging="361"/>
    </w:pPr>
  </w:style>
  <w:style w:type="paragraph" w:customStyle="1" w:styleId="TableParagraph">
    <w:name w:val="Table Paragraph"/>
    <w:basedOn w:val="Normal"/>
    <w:uiPriority w:val="1"/>
    <w:qFormat/>
    <w:pPr>
      <w:spacing w:line="233" w:lineRule="exact"/>
      <w:ind w:left="50"/>
    </w:pPr>
    <w:rPr>
      <w:rFonts w:ascii="Times New Roman" w:eastAsia="Times New Roman" w:hAnsi="Times New Roman" w:cs="Times New Roman"/>
    </w:rPr>
  </w:style>
  <w:style w:type="character" w:styleId="Hyperlink">
    <w:name w:val="Hyperlink"/>
    <w:basedOn w:val="DefaultParagraphFont"/>
    <w:uiPriority w:val="99"/>
    <w:unhideWhenUsed/>
    <w:rsid w:val="00E81AAF"/>
    <w:rPr>
      <w:color w:val="0000FF" w:themeColor="hyperlink"/>
      <w:u w:val="single"/>
    </w:rPr>
  </w:style>
  <w:style w:type="character" w:customStyle="1" w:styleId="UnresolvedMention1">
    <w:name w:val="Unresolved Mention1"/>
    <w:basedOn w:val="DefaultParagraphFont"/>
    <w:uiPriority w:val="99"/>
    <w:semiHidden/>
    <w:unhideWhenUsed/>
    <w:rsid w:val="00E81AAF"/>
    <w:rPr>
      <w:color w:val="605E5C"/>
      <w:shd w:val="clear" w:color="auto" w:fill="E1DFDD"/>
    </w:rPr>
  </w:style>
  <w:style w:type="paragraph" w:styleId="Header">
    <w:name w:val="header"/>
    <w:basedOn w:val="Normal"/>
    <w:link w:val="HeaderChar"/>
    <w:uiPriority w:val="99"/>
    <w:unhideWhenUsed/>
    <w:rsid w:val="007A401D"/>
    <w:pPr>
      <w:tabs>
        <w:tab w:val="center" w:pos="4680"/>
        <w:tab w:val="right" w:pos="9360"/>
      </w:tabs>
    </w:pPr>
  </w:style>
  <w:style w:type="character" w:customStyle="1" w:styleId="HeaderChar">
    <w:name w:val="Header Char"/>
    <w:basedOn w:val="DefaultParagraphFont"/>
    <w:link w:val="Header"/>
    <w:uiPriority w:val="99"/>
    <w:rsid w:val="007A401D"/>
    <w:rPr>
      <w:rFonts w:ascii="Cambria" w:eastAsia="Cambria" w:hAnsi="Cambria" w:cs="Cambria"/>
      <w:lang w:val="id"/>
    </w:rPr>
  </w:style>
  <w:style w:type="paragraph" w:styleId="Footer">
    <w:name w:val="footer"/>
    <w:basedOn w:val="Normal"/>
    <w:link w:val="FooterChar"/>
    <w:uiPriority w:val="99"/>
    <w:unhideWhenUsed/>
    <w:rsid w:val="007A401D"/>
    <w:pPr>
      <w:tabs>
        <w:tab w:val="center" w:pos="4680"/>
        <w:tab w:val="right" w:pos="9360"/>
      </w:tabs>
    </w:pPr>
  </w:style>
  <w:style w:type="character" w:customStyle="1" w:styleId="FooterChar">
    <w:name w:val="Footer Char"/>
    <w:basedOn w:val="DefaultParagraphFont"/>
    <w:link w:val="Footer"/>
    <w:uiPriority w:val="99"/>
    <w:rsid w:val="007A401D"/>
    <w:rPr>
      <w:rFonts w:ascii="Cambria" w:eastAsia="Cambria" w:hAnsi="Cambria" w:cs="Cambria"/>
      <w:lang w:val="id"/>
    </w:rPr>
  </w:style>
  <w:style w:type="character" w:styleId="FollowedHyperlink">
    <w:name w:val="FollowedHyperlink"/>
    <w:basedOn w:val="DefaultParagraphFont"/>
    <w:uiPriority w:val="99"/>
    <w:semiHidden/>
    <w:unhideWhenUsed/>
    <w:rsid w:val="00624D39"/>
    <w:rPr>
      <w:color w:val="800080" w:themeColor="followedHyperlink"/>
      <w:u w:val="single"/>
    </w:rPr>
  </w:style>
  <w:style w:type="character" w:customStyle="1" w:styleId="UnresolvedMention2">
    <w:name w:val="Unresolved Mention2"/>
    <w:basedOn w:val="DefaultParagraphFont"/>
    <w:uiPriority w:val="99"/>
    <w:semiHidden/>
    <w:unhideWhenUsed/>
    <w:rsid w:val="00624D39"/>
    <w:rPr>
      <w:color w:val="605E5C"/>
      <w:shd w:val="clear" w:color="auto" w:fill="E1DFDD"/>
    </w:rPr>
  </w:style>
  <w:style w:type="paragraph" w:styleId="FootnoteText">
    <w:name w:val="footnote text"/>
    <w:basedOn w:val="Normal"/>
    <w:link w:val="FootnoteTextChar"/>
    <w:uiPriority w:val="99"/>
    <w:semiHidden/>
    <w:unhideWhenUsed/>
    <w:rsid w:val="002C49B1"/>
    <w:pPr>
      <w:widowControl/>
      <w:autoSpaceDE/>
      <w:autoSpaceDN/>
    </w:pPr>
    <w:rPr>
      <w:rFonts w:asciiTheme="minorHAnsi" w:eastAsiaTheme="minorHAnsi" w:hAnsiTheme="minorHAnsi" w:cstheme="minorBidi"/>
      <w:kern w:val="2"/>
      <w:sz w:val="20"/>
      <w:szCs w:val="20"/>
      <w:lang w:val="en-ID"/>
      <w14:ligatures w14:val="standardContextual"/>
    </w:rPr>
  </w:style>
  <w:style w:type="character" w:customStyle="1" w:styleId="FootnoteTextChar">
    <w:name w:val="Footnote Text Char"/>
    <w:basedOn w:val="DefaultParagraphFont"/>
    <w:link w:val="FootnoteText"/>
    <w:uiPriority w:val="99"/>
    <w:semiHidden/>
    <w:rsid w:val="002C49B1"/>
    <w:rPr>
      <w:kern w:val="2"/>
      <w:sz w:val="20"/>
      <w:szCs w:val="20"/>
      <w:lang w:val="en-ID"/>
      <w14:ligatures w14:val="standardContextual"/>
    </w:rPr>
  </w:style>
  <w:style w:type="character" w:styleId="FootnoteReference">
    <w:name w:val="footnote reference"/>
    <w:basedOn w:val="DefaultParagraphFont"/>
    <w:uiPriority w:val="99"/>
    <w:semiHidden/>
    <w:unhideWhenUsed/>
    <w:rsid w:val="002C49B1"/>
    <w:rPr>
      <w:vertAlign w:val="superscript"/>
    </w:rPr>
  </w:style>
  <w:style w:type="character" w:customStyle="1" w:styleId="Heading4Char">
    <w:name w:val="Heading 4 Char"/>
    <w:basedOn w:val="DefaultParagraphFont"/>
    <w:link w:val="Heading4"/>
    <w:uiPriority w:val="9"/>
    <w:semiHidden/>
    <w:rsid w:val="002B0692"/>
    <w:rPr>
      <w:rFonts w:asciiTheme="majorHAnsi" w:eastAsiaTheme="majorEastAsia" w:hAnsiTheme="majorHAnsi" w:cstheme="majorBidi"/>
      <w:b/>
      <w:bCs/>
      <w:i/>
      <w:iCs/>
      <w:color w:val="4F81BD" w:themeColor="accent1"/>
      <w:sz w:val="24"/>
      <w:szCs w:val="20"/>
    </w:rPr>
  </w:style>
  <w:style w:type="character" w:styleId="UnresolvedMention">
    <w:name w:val="Unresolved Mention"/>
    <w:basedOn w:val="DefaultParagraphFont"/>
    <w:uiPriority w:val="99"/>
    <w:semiHidden/>
    <w:unhideWhenUsed/>
    <w:rsid w:val="00495D21"/>
    <w:rPr>
      <w:color w:val="605E5C"/>
      <w:shd w:val="clear" w:color="auto" w:fill="E1DFDD"/>
    </w:rPr>
  </w:style>
  <w:style w:type="table" w:styleId="TableGrid">
    <w:name w:val="Table Grid"/>
    <w:basedOn w:val="TableNormal"/>
    <w:uiPriority w:val="39"/>
    <w:rsid w:val="002201B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326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asinurfalah27@gmail.com1"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8</Pages>
  <Words>2927</Words>
  <Characters>16686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Hindra Starz</cp:lastModifiedBy>
  <cp:revision>16</cp:revision>
  <cp:lastPrinted>2023-12-29T05:52:00Z</cp:lastPrinted>
  <dcterms:created xsi:type="dcterms:W3CDTF">2023-12-19T08:49:00Z</dcterms:created>
  <dcterms:modified xsi:type="dcterms:W3CDTF">2023-12-29T05:57:00Z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Microsoft® Word LTSC</vt:lpwstr>
  </property>
  <property fmtid="{D5CDD505-2E9C-101B-9397-08002B2CF9AE}" pid="4" name="LastSaved">
    <vt:filetime>2023-12-19T00:00:00Z</vt:filetime>
  </property>
  <property fmtid="{D5CDD505-2E9C-101B-9397-08002B2CF9AE}" pid="5" name="Producer">
    <vt:lpwstr>Microsoft® Word LTSC</vt:lpwstr>
  </property>
</Properties>
</file>